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96E9" w14:textId="77777777" w:rsidR="001F7D33" w:rsidRDefault="001F7D33">
      <w:pPr>
        <w:pStyle w:val="ConsPlusNormal0"/>
        <w:jc w:val="both"/>
        <w:outlineLvl w:val="0"/>
      </w:pPr>
    </w:p>
    <w:p w14:paraId="377F6A59" w14:textId="77777777" w:rsidR="001F7D33" w:rsidRDefault="003B7FB2">
      <w:pPr>
        <w:pStyle w:val="ConsPlusNormal0"/>
        <w:outlineLvl w:val="0"/>
      </w:pPr>
      <w:r>
        <w:t>Зарегистрировано в Минюсте России 1 апреля 2025 г. N 81706</w:t>
      </w:r>
    </w:p>
    <w:p w14:paraId="2E1F9BFE" w14:textId="77777777" w:rsidR="001F7D33" w:rsidRDefault="001F7D3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DB039F1" w14:textId="77777777" w:rsidR="001F7D33" w:rsidRDefault="001F7D33">
      <w:pPr>
        <w:pStyle w:val="ConsPlusNormal0"/>
        <w:jc w:val="both"/>
      </w:pPr>
    </w:p>
    <w:p w14:paraId="3CAB7DC9" w14:textId="77777777" w:rsidR="001F7D33" w:rsidRDefault="003B7FB2">
      <w:pPr>
        <w:pStyle w:val="ConsPlusTitle0"/>
        <w:jc w:val="center"/>
      </w:pPr>
      <w:r>
        <w:t>МИНИСТЕРСТВО ЦИФРОВОГО РАЗВИТИЯ, СВЯЗИ</w:t>
      </w:r>
    </w:p>
    <w:p w14:paraId="1A055A71" w14:textId="77777777" w:rsidR="001F7D33" w:rsidRDefault="003B7FB2">
      <w:pPr>
        <w:pStyle w:val="ConsPlusTitle0"/>
        <w:jc w:val="center"/>
      </w:pPr>
      <w:r>
        <w:t>И МАССОВЫХ КОММУНИКАЦИЙ РОССИЙСКОЙ ФЕДЕРАЦИИ</w:t>
      </w:r>
    </w:p>
    <w:p w14:paraId="5A6B7365" w14:textId="77777777" w:rsidR="001F7D33" w:rsidRDefault="001F7D33">
      <w:pPr>
        <w:pStyle w:val="ConsPlusTitle0"/>
        <w:jc w:val="center"/>
      </w:pPr>
    </w:p>
    <w:p w14:paraId="6736DB6E" w14:textId="77777777" w:rsidR="001F7D33" w:rsidRDefault="003B7FB2">
      <w:pPr>
        <w:pStyle w:val="ConsPlusTitle0"/>
        <w:jc w:val="center"/>
      </w:pPr>
      <w:r>
        <w:t>ФЕДЕРАЛЬНАЯ СЛУЖБА ПО НАДЗОРУ В СФЕРЕ СВЯЗИ,</w:t>
      </w:r>
    </w:p>
    <w:p w14:paraId="3E8D00D3" w14:textId="77777777" w:rsidR="001F7D33" w:rsidRDefault="003B7FB2">
      <w:pPr>
        <w:pStyle w:val="ConsPlusTitle0"/>
        <w:jc w:val="center"/>
      </w:pPr>
      <w:r>
        <w:t>ИНФОРМАЦИОННЫХ ТЕХНОЛОГИЙ И МАССОВЫХ КОММУНИКАЦИЙ</w:t>
      </w:r>
    </w:p>
    <w:p w14:paraId="42656DC7" w14:textId="77777777" w:rsidR="001F7D33" w:rsidRDefault="001F7D33">
      <w:pPr>
        <w:pStyle w:val="ConsPlusTitle0"/>
        <w:ind w:firstLine="540"/>
        <w:jc w:val="both"/>
      </w:pPr>
    </w:p>
    <w:p w14:paraId="48313DF0" w14:textId="77777777" w:rsidR="001F7D33" w:rsidRDefault="003B7FB2">
      <w:pPr>
        <w:pStyle w:val="ConsPlusTitle0"/>
        <w:jc w:val="center"/>
      </w:pPr>
      <w:r>
        <w:t>ПРИКАЗ</w:t>
      </w:r>
    </w:p>
    <w:p w14:paraId="24220771" w14:textId="77777777" w:rsidR="001F7D33" w:rsidRDefault="003B7FB2">
      <w:pPr>
        <w:pStyle w:val="ConsPlusTitle0"/>
        <w:jc w:val="center"/>
      </w:pPr>
      <w:r>
        <w:t xml:space="preserve">от </w:t>
      </w:r>
      <w:r>
        <w:t>28 февраля 2025 г. N 50</w:t>
      </w:r>
    </w:p>
    <w:p w14:paraId="48843911" w14:textId="77777777" w:rsidR="001F7D33" w:rsidRDefault="001F7D33">
      <w:pPr>
        <w:pStyle w:val="ConsPlusTitle0"/>
        <w:ind w:firstLine="540"/>
        <w:jc w:val="both"/>
      </w:pPr>
    </w:p>
    <w:p w14:paraId="138E11CD" w14:textId="77777777" w:rsidR="001F7D33" w:rsidRDefault="003B7FB2">
      <w:pPr>
        <w:pStyle w:val="ConsPlusTitle0"/>
        <w:jc w:val="center"/>
      </w:pPr>
      <w:r>
        <w:t>ОБ УТВЕРЖДЕНИИ ПОРЯДКА</w:t>
      </w:r>
    </w:p>
    <w:p w14:paraId="4C4DAA08" w14:textId="77777777" w:rsidR="001F7D33" w:rsidRDefault="003B7FB2">
      <w:pPr>
        <w:pStyle w:val="ConsPlusTitle0"/>
        <w:jc w:val="center"/>
      </w:pPr>
      <w:r>
        <w:t>ПРЕДОСТАВЛЕНИЯ ОПЕРАТОРАМ СВЯЗИ, СОБСТВЕННИКАМ</w:t>
      </w:r>
    </w:p>
    <w:p w14:paraId="5A80D676" w14:textId="77777777" w:rsidR="001F7D33" w:rsidRDefault="003B7FB2">
      <w:pPr>
        <w:pStyle w:val="ConsPlusTitle0"/>
        <w:jc w:val="center"/>
      </w:pPr>
      <w:r>
        <w:t>ИЛИ ИНЫМ ВЛАДЕЛЬЦАМ ТЕХНОЛОГИЧЕСКИХ СЕТЕЙ СВЯЗИ, ИМЕЮЩИМ</w:t>
      </w:r>
    </w:p>
    <w:p w14:paraId="1BB059BE" w14:textId="77777777" w:rsidR="001F7D33" w:rsidRDefault="003B7FB2">
      <w:pPr>
        <w:pStyle w:val="ConsPlusTitle0"/>
        <w:jc w:val="center"/>
      </w:pPr>
      <w:r>
        <w:t>УНИКАЛЬНЫЙ ИДЕНТИФИКАТОР СОВОКУПНОСТИ СРЕДСТВ СВЯЗИ И ИНЫХ</w:t>
      </w:r>
    </w:p>
    <w:p w14:paraId="576F7E93" w14:textId="77777777" w:rsidR="001F7D33" w:rsidRDefault="003B7FB2">
      <w:pPr>
        <w:pStyle w:val="ConsPlusTitle0"/>
        <w:jc w:val="center"/>
      </w:pPr>
      <w:r>
        <w:t>ТЕХНИЧЕСКИХ СРЕДСТВ В ИНФОРМАЦИОННО-ТЕЛЕКОММУ</w:t>
      </w:r>
      <w:r>
        <w:t>НИКАЦИОННОЙ</w:t>
      </w:r>
    </w:p>
    <w:p w14:paraId="6B57C237" w14:textId="77777777" w:rsidR="001F7D33" w:rsidRDefault="003B7FB2">
      <w:pPr>
        <w:pStyle w:val="ConsPlusTitle0"/>
        <w:jc w:val="center"/>
      </w:pPr>
      <w:r>
        <w:t>СЕТИ "ИНТЕРНЕТ", ТЕХНИЧЕСКИХ СРЕДСТВ КОНТРОЛЯ ЗА СОБЛЮДЕНИЕМ</w:t>
      </w:r>
    </w:p>
    <w:p w14:paraId="20C298A4" w14:textId="77777777" w:rsidR="001F7D33" w:rsidRDefault="003B7FB2">
      <w:pPr>
        <w:pStyle w:val="ConsPlusTitle0"/>
        <w:jc w:val="center"/>
      </w:pPr>
      <w:r>
        <w:t>УКАЗАННЫМИ ЛИЦАМИ ТРЕБОВАНИЙ ФЕДЕРАЛЬНОГО ЗАКОНА ОТ 7 ИЮЛЯ</w:t>
      </w:r>
    </w:p>
    <w:p w14:paraId="64668B57" w14:textId="77777777" w:rsidR="001F7D33" w:rsidRDefault="003B7FB2">
      <w:pPr>
        <w:pStyle w:val="ConsPlusTitle0"/>
        <w:jc w:val="center"/>
      </w:pPr>
      <w:r>
        <w:t>2003 Г. N 126-ФЗ "О СВЯЗИ", ФЕДЕРАЛЬНОГО ЗАКОНА ОТ 27 ИЮЛЯ</w:t>
      </w:r>
    </w:p>
    <w:p w14:paraId="4CFC788C" w14:textId="77777777" w:rsidR="001F7D33" w:rsidRDefault="003B7FB2">
      <w:pPr>
        <w:pStyle w:val="ConsPlusTitle0"/>
        <w:jc w:val="center"/>
      </w:pPr>
      <w:r>
        <w:t>2006 Г. N 149-ФЗ "ОБ ИНФОРМАЦИИ, ИНФОРМАЦИОННЫХ ТЕХНОЛОГИЯХ</w:t>
      </w:r>
    </w:p>
    <w:p w14:paraId="0CA97AF0" w14:textId="77777777" w:rsidR="001F7D33" w:rsidRDefault="003B7FB2">
      <w:pPr>
        <w:pStyle w:val="ConsPlusTitle0"/>
        <w:jc w:val="center"/>
      </w:pPr>
      <w:r>
        <w:t>И О З</w:t>
      </w:r>
      <w:r>
        <w:t>АЩИТЕ ИНФОРМАЦИИ", ПРЕДУСМАТРИВАЮЩИХ ОГРАНИЧЕНИЕ</w:t>
      </w:r>
    </w:p>
    <w:p w14:paraId="5CDE0820" w14:textId="77777777" w:rsidR="001F7D33" w:rsidRDefault="003B7FB2">
      <w:pPr>
        <w:pStyle w:val="ConsPlusTitle0"/>
        <w:jc w:val="center"/>
      </w:pPr>
      <w:r>
        <w:t>ДОСТУПА К ИНФОРМАЦИИ, А ТАКЖЕ ТРЕБОВАНИЙ К ТАКИМ</w:t>
      </w:r>
    </w:p>
    <w:p w14:paraId="4CEAA3A4" w14:textId="77777777" w:rsidR="001F7D33" w:rsidRDefault="003B7FB2">
      <w:pPr>
        <w:pStyle w:val="ConsPlusTitle0"/>
        <w:jc w:val="center"/>
      </w:pPr>
      <w:r>
        <w:t>ТЕХНИЧЕСКИМ СРЕДСТВАМ, ИХ УСТАНОВКЕ</w:t>
      </w:r>
    </w:p>
    <w:p w14:paraId="6094B99F" w14:textId="77777777" w:rsidR="001F7D33" w:rsidRDefault="003B7FB2">
      <w:pPr>
        <w:pStyle w:val="ConsPlusTitle0"/>
        <w:jc w:val="center"/>
      </w:pPr>
      <w:r>
        <w:t>И ЭКСПЛУАТАЦИИ В СЕТЯХ СВЯЗИ</w:t>
      </w:r>
    </w:p>
    <w:p w14:paraId="44A1E9F2" w14:textId="77777777" w:rsidR="001F7D33" w:rsidRDefault="001F7D33">
      <w:pPr>
        <w:pStyle w:val="ConsPlusNormal0"/>
        <w:ind w:firstLine="540"/>
        <w:jc w:val="both"/>
      </w:pPr>
    </w:p>
    <w:p w14:paraId="1298B2F2" w14:textId="77777777" w:rsidR="001F7D33" w:rsidRDefault="003B7FB2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07.07.2003 N 126-ФЗ (ред. от 23.07.2025) &quot;О связи&quot; {КонсультантПлюс}">
        <w:r>
          <w:rPr>
            <w:color w:val="0000FF"/>
          </w:rPr>
          <w:t>подпунктом 2 пункта 5 статьи 46</w:t>
        </w:r>
      </w:hyperlink>
      <w:r>
        <w:t xml:space="preserve">, </w:t>
      </w:r>
      <w:hyperlink r:id="rId7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9.1 статьи 56.2</w:t>
        </w:r>
      </w:hyperlink>
      <w:r>
        <w:t xml:space="preserve"> Федерального закона от 7 июля 2003 г.</w:t>
      </w:r>
      <w:r>
        <w:t xml:space="preserve"> N 126-ФЗ "О связи", </w:t>
      </w:r>
      <w:hyperlink r:id="rId8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пунктом 1</w:t>
        </w:r>
      </w:hyperlink>
      <w:r>
        <w:t xml:space="preserve"> Положения о Федеральной службе по надзору в сфере связи, информационных технологий и массовых ко</w:t>
      </w:r>
      <w:r>
        <w:t>ммуникаций, утвержденного постановлением Правительства Российской Федерации от 16 марта 2009 г. N 228, приказываю:</w:t>
      </w:r>
    </w:p>
    <w:p w14:paraId="0715B314" w14:textId="77777777" w:rsidR="001F7D33" w:rsidRDefault="003B7FB2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14:paraId="6683AC7A" w14:textId="77777777" w:rsidR="001F7D33" w:rsidRDefault="003B7FB2">
      <w:pPr>
        <w:pStyle w:val="ConsPlusNormal0"/>
        <w:spacing w:before="240"/>
        <w:ind w:firstLine="540"/>
        <w:jc w:val="both"/>
      </w:pPr>
      <w:r>
        <w:t xml:space="preserve">а) </w:t>
      </w:r>
      <w:hyperlink w:anchor="P48" w:tooltip="ПОРЯДОК">
        <w:r>
          <w:rPr>
            <w:color w:val="0000FF"/>
          </w:rPr>
          <w:t>Порядок</w:t>
        </w:r>
      </w:hyperlink>
      <w:r>
        <w:t xml:space="preserve"> предоставления операторам связи, собственникам или иным владельца</w:t>
      </w:r>
      <w:r>
        <w:t>м технологических сетей связи, имеющим уникальный идентификатор совокупности средств связи и иных технических средств в информационно-телекоммуникационной сети "Интернет", технических средств контроля за соблюдением указанными лицами требований Федеральног</w:t>
      </w:r>
      <w:r>
        <w:t>о закона от 7 июля 2003 г. N 126-ФЗ "О связи", Федерального закона от 27 июля 2006 г. N 149-ФЗ "Об информации, информационных технологиях и о защите информации", предусматривающих ограничение доступа к информации, в соответствии с приложением N 1 к настоящ</w:t>
      </w:r>
      <w:r>
        <w:t>ему приказу;</w:t>
      </w:r>
    </w:p>
    <w:p w14:paraId="647CB696" w14:textId="77777777" w:rsidR="001F7D33" w:rsidRDefault="003B7FB2">
      <w:pPr>
        <w:pStyle w:val="ConsPlusNormal0"/>
        <w:spacing w:before="240"/>
        <w:ind w:firstLine="540"/>
        <w:jc w:val="both"/>
      </w:pPr>
      <w:r>
        <w:t xml:space="preserve">б) </w:t>
      </w:r>
      <w:hyperlink w:anchor="P122" w:tooltip="ТРЕБОВАНИЯ">
        <w:r>
          <w:rPr>
            <w:color w:val="0000FF"/>
          </w:rPr>
          <w:t>Требования</w:t>
        </w:r>
      </w:hyperlink>
      <w:r>
        <w:t xml:space="preserve"> к техническим средствам контроля за соблюдением оператором связи, собственником или иным владельцем технологических сетей связи, имеющим уникальный идентификатор совокупности средств свя</w:t>
      </w:r>
      <w:r>
        <w:t>зи и иных технических средств в информационно-телекоммуникационной сети "Интернет", требований Федерального закона от 7 июля 2003 г. N 126-ФЗ "О связи", Федерального закона от 27 июля 2006 г. N 149-ФЗ "Об информации, информационных технологиях и о защите и</w:t>
      </w:r>
      <w:r>
        <w:t>нформации", предусматривающих ограничение доступа к информации, в соответствии с приложением N 2 к настоящему приказу;</w:t>
      </w:r>
    </w:p>
    <w:p w14:paraId="1F757269" w14:textId="77777777" w:rsidR="001F7D33" w:rsidRDefault="003B7FB2">
      <w:pPr>
        <w:pStyle w:val="ConsPlusNormal0"/>
        <w:spacing w:before="240"/>
        <w:ind w:firstLine="540"/>
        <w:jc w:val="both"/>
      </w:pPr>
      <w:r>
        <w:lastRenderedPageBreak/>
        <w:t xml:space="preserve">в) </w:t>
      </w:r>
      <w:hyperlink w:anchor="P173" w:tooltip="ТРЕБОВАНИЯ">
        <w:r>
          <w:rPr>
            <w:color w:val="0000FF"/>
          </w:rPr>
          <w:t>Требования</w:t>
        </w:r>
      </w:hyperlink>
      <w:r>
        <w:t xml:space="preserve"> к установке и эксплуатации технических средств контроля за соблюдением операторо</w:t>
      </w:r>
      <w:r>
        <w:t>м связи, собственником или иным владельцем технологических сетей связи, имеющими уникальный идентификатор совокупности средств связи и иных технических средств в информационно-телекоммуникационной сети "Интернет", требований Федерального закона от 7 июля 2</w:t>
      </w:r>
      <w:r>
        <w:t>003 г. N 126-ФЗ "О связи", Федерального закона от 27 июля 2006 г. N 149-ФЗ "Об информации, информационных технологиях и о защите информации", предусматривающих ограничение доступа к информации, в соответствии с приложением N 3 к настоящему приказу.</w:t>
      </w:r>
    </w:p>
    <w:p w14:paraId="77B2D86B" w14:textId="77777777" w:rsidR="001F7D33" w:rsidRDefault="003B7FB2">
      <w:pPr>
        <w:pStyle w:val="ConsPlusNormal0"/>
        <w:spacing w:before="240"/>
        <w:ind w:firstLine="540"/>
        <w:jc w:val="both"/>
      </w:pPr>
      <w:r>
        <w:t>2. Приз</w:t>
      </w:r>
      <w:r>
        <w:t xml:space="preserve">нать утратившим силу </w:t>
      </w:r>
      <w:hyperlink r:id="rId9" w:tooltip="Приказ Роскомнадзора от 31.07.2019 N 220 &quot;Об утверждении порядка предоставления операторам связи, собственникам или иным владельцам технологических сетей связи, имеющим уникальный идентификатор совокупности средств связи и иных технических средств в информацио">
        <w:r>
          <w:rPr>
            <w:color w:val="0000FF"/>
          </w:rPr>
          <w:t>приказ</w:t>
        </w:r>
      </w:hyperlink>
      <w:r>
        <w:t xml:space="preserve"> Федеральной службы по надзору в сфере связи, информационных технологий и массовых коммуникаций от 31 июля 2019 г. N 220 "О</w:t>
      </w:r>
      <w:r>
        <w:t>б утверждении порядка предоставления операторам связи, собственникам или иным владельцам технологических сетей связи, имеющим уникальный идентификатор совокупности средств связи и иных технических средств в информационно-телекоммуникационной сети "Интернет</w:t>
      </w:r>
      <w:r>
        <w:t>", технических средств контроля за соблюдением указанными лицами требований Федерального закона "Об информации, информационных технологиях и о защите информации" и Федерального закона "О связи", предусматривающих ограничение доступа к информации, а также т</w:t>
      </w:r>
      <w:r>
        <w:t>ребований к таким техническим средствам, их установке и эксплуатации" (зарегистрирован Министерством юстиции Российской Федерации 12 ноября 2019 г., регистрационный N 56489).</w:t>
      </w:r>
    </w:p>
    <w:p w14:paraId="23257C81" w14:textId="77777777" w:rsidR="001F7D33" w:rsidRDefault="001F7D33">
      <w:pPr>
        <w:pStyle w:val="ConsPlusNormal0"/>
        <w:ind w:firstLine="540"/>
        <w:jc w:val="both"/>
      </w:pPr>
    </w:p>
    <w:p w14:paraId="70262F9C" w14:textId="77777777" w:rsidR="001F7D33" w:rsidRDefault="003B7FB2">
      <w:pPr>
        <w:pStyle w:val="ConsPlusNormal0"/>
        <w:jc w:val="right"/>
      </w:pPr>
      <w:r>
        <w:t>Руководитель</w:t>
      </w:r>
    </w:p>
    <w:p w14:paraId="03FD7035" w14:textId="77777777" w:rsidR="001F7D33" w:rsidRDefault="003B7FB2">
      <w:pPr>
        <w:pStyle w:val="ConsPlusNormal0"/>
        <w:jc w:val="right"/>
      </w:pPr>
      <w:r>
        <w:t>А.Ю.ЛИПОВ</w:t>
      </w:r>
    </w:p>
    <w:p w14:paraId="2CC65089" w14:textId="77777777" w:rsidR="001F7D33" w:rsidRDefault="001F7D33">
      <w:pPr>
        <w:pStyle w:val="ConsPlusNormal0"/>
        <w:ind w:firstLine="540"/>
        <w:jc w:val="both"/>
      </w:pPr>
    </w:p>
    <w:p w14:paraId="4F0C62D9" w14:textId="77777777" w:rsidR="001F7D33" w:rsidRDefault="001F7D33">
      <w:pPr>
        <w:pStyle w:val="ConsPlusNormal0"/>
        <w:ind w:firstLine="540"/>
        <w:jc w:val="both"/>
      </w:pPr>
    </w:p>
    <w:p w14:paraId="2938F8D3" w14:textId="77777777" w:rsidR="001F7D33" w:rsidRDefault="001F7D33">
      <w:pPr>
        <w:pStyle w:val="ConsPlusNormal0"/>
        <w:ind w:firstLine="540"/>
        <w:jc w:val="both"/>
      </w:pPr>
    </w:p>
    <w:p w14:paraId="09AE6FE7" w14:textId="77777777" w:rsidR="001F7D33" w:rsidRDefault="001F7D33">
      <w:pPr>
        <w:pStyle w:val="ConsPlusNormal0"/>
        <w:ind w:firstLine="540"/>
        <w:jc w:val="both"/>
      </w:pPr>
    </w:p>
    <w:p w14:paraId="04079BB5" w14:textId="77777777" w:rsidR="001F7D33" w:rsidRDefault="001F7D33">
      <w:pPr>
        <w:pStyle w:val="ConsPlusNormal0"/>
        <w:ind w:firstLine="540"/>
        <w:jc w:val="both"/>
      </w:pPr>
    </w:p>
    <w:p w14:paraId="32ED175E" w14:textId="77777777" w:rsidR="001F7D33" w:rsidRDefault="003B7FB2">
      <w:pPr>
        <w:pStyle w:val="ConsPlusNormal0"/>
        <w:jc w:val="right"/>
        <w:outlineLvl w:val="0"/>
      </w:pPr>
      <w:r>
        <w:t>Приложение N 1</w:t>
      </w:r>
    </w:p>
    <w:p w14:paraId="4CA635DB" w14:textId="77777777" w:rsidR="001F7D33" w:rsidRDefault="003B7FB2">
      <w:pPr>
        <w:pStyle w:val="ConsPlusNormal0"/>
        <w:jc w:val="right"/>
      </w:pPr>
      <w:r>
        <w:t>к приказу Федеральной службы</w:t>
      </w:r>
    </w:p>
    <w:p w14:paraId="1F6D020E" w14:textId="77777777" w:rsidR="001F7D33" w:rsidRDefault="003B7FB2">
      <w:pPr>
        <w:pStyle w:val="ConsPlusNormal0"/>
        <w:jc w:val="right"/>
      </w:pPr>
      <w:r>
        <w:t xml:space="preserve">по </w:t>
      </w:r>
      <w:r>
        <w:t>надзору в сфере связи,</w:t>
      </w:r>
    </w:p>
    <w:p w14:paraId="33F4915A" w14:textId="77777777" w:rsidR="001F7D33" w:rsidRDefault="003B7FB2">
      <w:pPr>
        <w:pStyle w:val="ConsPlusNormal0"/>
        <w:jc w:val="right"/>
      </w:pPr>
      <w:r>
        <w:t>информационных технологий</w:t>
      </w:r>
    </w:p>
    <w:p w14:paraId="4879015C" w14:textId="77777777" w:rsidR="001F7D33" w:rsidRDefault="003B7FB2">
      <w:pPr>
        <w:pStyle w:val="ConsPlusNormal0"/>
        <w:jc w:val="right"/>
      </w:pPr>
      <w:r>
        <w:t>и массовых коммуникаций</w:t>
      </w:r>
    </w:p>
    <w:p w14:paraId="65361431" w14:textId="77777777" w:rsidR="001F7D33" w:rsidRDefault="003B7FB2">
      <w:pPr>
        <w:pStyle w:val="ConsPlusNormal0"/>
        <w:jc w:val="right"/>
      </w:pPr>
      <w:r>
        <w:t>от 28 февраля 2025 г. N 50</w:t>
      </w:r>
    </w:p>
    <w:p w14:paraId="66B1799C" w14:textId="77777777" w:rsidR="001F7D33" w:rsidRDefault="001F7D33">
      <w:pPr>
        <w:pStyle w:val="ConsPlusNormal0"/>
        <w:jc w:val="both"/>
      </w:pPr>
    </w:p>
    <w:p w14:paraId="41933F65" w14:textId="77777777" w:rsidR="001F7D33" w:rsidRDefault="003B7FB2">
      <w:pPr>
        <w:pStyle w:val="ConsPlusTitle0"/>
        <w:jc w:val="center"/>
      </w:pPr>
      <w:bookmarkStart w:id="0" w:name="P48"/>
      <w:bookmarkEnd w:id="0"/>
      <w:r>
        <w:t>ПОРЯДОК</w:t>
      </w:r>
    </w:p>
    <w:p w14:paraId="48F3EAD8" w14:textId="77777777" w:rsidR="001F7D33" w:rsidRDefault="003B7FB2">
      <w:pPr>
        <w:pStyle w:val="ConsPlusTitle0"/>
        <w:jc w:val="center"/>
      </w:pPr>
      <w:r>
        <w:t>ПРЕДОСТАВЛЕНИЯ ОПЕРАТОРАМ СВЯЗИ, СОБСТВЕННИКАМ</w:t>
      </w:r>
    </w:p>
    <w:p w14:paraId="5085428D" w14:textId="77777777" w:rsidR="001F7D33" w:rsidRDefault="003B7FB2">
      <w:pPr>
        <w:pStyle w:val="ConsPlusTitle0"/>
        <w:jc w:val="center"/>
      </w:pPr>
      <w:r>
        <w:t>ИЛИ ИНЫМ ВЛАДЕЛЬЦАМ ТЕХНОЛОГИЧЕСКИХ СЕТЕЙ СВЯЗИ, ИМЕЮЩИМ</w:t>
      </w:r>
    </w:p>
    <w:p w14:paraId="2356EC26" w14:textId="77777777" w:rsidR="001F7D33" w:rsidRDefault="003B7FB2">
      <w:pPr>
        <w:pStyle w:val="ConsPlusTitle0"/>
        <w:jc w:val="center"/>
      </w:pPr>
      <w:r>
        <w:t xml:space="preserve">УНИКАЛЬНЫЙ ИДЕНТИФИКАТОР </w:t>
      </w:r>
      <w:r>
        <w:t>СОВОКУПНОСТИ СРЕДСТВ СВЯЗИ И ИНЫХ</w:t>
      </w:r>
    </w:p>
    <w:p w14:paraId="58AE27DF" w14:textId="77777777" w:rsidR="001F7D33" w:rsidRDefault="003B7FB2">
      <w:pPr>
        <w:pStyle w:val="ConsPlusTitle0"/>
        <w:jc w:val="center"/>
      </w:pPr>
      <w:r>
        <w:t>ТЕХНИЧЕСКИХ СРЕДСТВ В ИНФОРМАЦИОННО-ТЕЛЕКОММУНИКАЦИОННОЙ</w:t>
      </w:r>
    </w:p>
    <w:p w14:paraId="2C3C8D73" w14:textId="77777777" w:rsidR="001F7D33" w:rsidRDefault="003B7FB2">
      <w:pPr>
        <w:pStyle w:val="ConsPlusTitle0"/>
        <w:jc w:val="center"/>
      </w:pPr>
      <w:r>
        <w:t>СЕТИ "ИНТЕРНЕТ", ТЕХНИЧЕСКИХ СРЕДСТВ КОНТРОЛЯ ЗА СОБЛЮДЕНИЕМ</w:t>
      </w:r>
    </w:p>
    <w:p w14:paraId="2A0B3CC9" w14:textId="77777777" w:rsidR="001F7D33" w:rsidRDefault="003B7FB2">
      <w:pPr>
        <w:pStyle w:val="ConsPlusTitle0"/>
        <w:jc w:val="center"/>
      </w:pPr>
      <w:r>
        <w:t>УКАЗАННЫМИ ЛИЦАМИ ТРЕБОВАНИЙ ФЕДЕРАЛЬНОГО ЗАКОНА ОТ 7 ИЮЛЯ</w:t>
      </w:r>
    </w:p>
    <w:p w14:paraId="0C27B3DA" w14:textId="77777777" w:rsidR="001F7D33" w:rsidRDefault="003B7FB2">
      <w:pPr>
        <w:pStyle w:val="ConsPlusTitle0"/>
        <w:jc w:val="center"/>
      </w:pPr>
      <w:r>
        <w:t>2003 Г. N 126-ФЗ "О СВЯЗИ", ФЕДЕРАЛЬНОГО ЗАКО</w:t>
      </w:r>
      <w:r>
        <w:t>НА ОТ 27 ИЮЛЯ</w:t>
      </w:r>
    </w:p>
    <w:p w14:paraId="6A2B7AF3" w14:textId="77777777" w:rsidR="001F7D33" w:rsidRDefault="003B7FB2">
      <w:pPr>
        <w:pStyle w:val="ConsPlusTitle0"/>
        <w:jc w:val="center"/>
      </w:pPr>
      <w:r>
        <w:t>2006 Г. N 149-ФЗ "ОБ ИНФОРМАЦИИ, ИНФОРМАЦИОННЫХ ТЕХНОЛОГИЯХ</w:t>
      </w:r>
    </w:p>
    <w:p w14:paraId="2118A46E" w14:textId="77777777" w:rsidR="001F7D33" w:rsidRDefault="003B7FB2">
      <w:pPr>
        <w:pStyle w:val="ConsPlusTitle0"/>
        <w:jc w:val="center"/>
      </w:pPr>
      <w:r>
        <w:t>И О ЗАЩИТЕ ИНФОРМАЦИИ", ПРЕДУСМАТРИВАЮЩИХ ОГРАНИЧЕНИЕ</w:t>
      </w:r>
    </w:p>
    <w:p w14:paraId="4968D5DE" w14:textId="77777777" w:rsidR="001F7D33" w:rsidRDefault="003B7FB2">
      <w:pPr>
        <w:pStyle w:val="ConsPlusTitle0"/>
        <w:jc w:val="center"/>
      </w:pPr>
      <w:r>
        <w:t>ДОСТУПА К ИНФОРМАЦИИ</w:t>
      </w:r>
    </w:p>
    <w:p w14:paraId="55E1918B" w14:textId="77777777" w:rsidR="001F7D33" w:rsidRDefault="001F7D33">
      <w:pPr>
        <w:pStyle w:val="ConsPlusNormal0"/>
        <w:jc w:val="center"/>
      </w:pPr>
    </w:p>
    <w:p w14:paraId="499970EA" w14:textId="77777777" w:rsidR="001F7D33" w:rsidRDefault="003B7FB2">
      <w:pPr>
        <w:pStyle w:val="ConsPlusNormal0"/>
        <w:ind w:firstLine="540"/>
        <w:jc w:val="both"/>
      </w:pPr>
      <w:r>
        <w:t>1. Предоставление технических средств контроля, с использованием которых осуществляется проверка за соблюд</w:t>
      </w:r>
      <w:r>
        <w:t>ением операторами связи, оказывающими услуги по предоставлению доступа к информационно-телекоммуникационной сети "Интернет" &lt;1&gt;, собственниками или иными владельцам технологических сетей связи, имеющими уникальный идентификатор совокупности средств связи и</w:t>
      </w:r>
      <w:r>
        <w:t xml:space="preserve"> иных технических средств в сети "Интернет" &lt;2&gt;, требований Федерального </w:t>
      </w:r>
      <w:hyperlink r:id="rId10" w:tooltip="Федеральный закон от 07.07.2003 N 126-ФЗ (ред. от 23.07.2025) &quot;О связи&quot; {КонсультантПлюс}">
        <w:r>
          <w:rPr>
            <w:color w:val="0000FF"/>
          </w:rPr>
          <w:t>закона</w:t>
        </w:r>
      </w:hyperlink>
      <w:r>
        <w:t xml:space="preserve"> от 7 июля 2003 г. N 126-ФЗ "О связи", Федерального </w:t>
      </w:r>
      <w:hyperlink r:id="rId11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27 июля 2006 г. N 149-ФЗ "Об информации, информационных технологиях и о защите информации", предусматривающих ограничение доступа к информации &lt;3&gt;, осуществляется указанным лицам безвозме</w:t>
      </w:r>
      <w:r>
        <w:t>здно.</w:t>
      </w:r>
    </w:p>
    <w:p w14:paraId="1E8D9EAC" w14:textId="77777777" w:rsidR="001F7D33" w:rsidRDefault="003B7FB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A0CE1E9" w14:textId="77777777" w:rsidR="001F7D33" w:rsidRDefault="003B7FB2">
      <w:pPr>
        <w:pStyle w:val="ConsPlusNormal0"/>
        <w:spacing w:before="240"/>
        <w:ind w:firstLine="540"/>
        <w:jc w:val="both"/>
      </w:pPr>
      <w:r>
        <w:t>&lt;1&gt; Далее соответственно - операторы связи, сеть "Интернет".</w:t>
      </w:r>
    </w:p>
    <w:p w14:paraId="1B436EAE" w14:textId="77777777" w:rsidR="001F7D33" w:rsidRDefault="003B7FB2">
      <w:pPr>
        <w:pStyle w:val="ConsPlusNormal0"/>
        <w:spacing w:before="240"/>
        <w:ind w:firstLine="540"/>
        <w:jc w:val="both"/>
      </w:pPr>
      <w:r>
        <w:t>&lt;2&gt; Далее - лица, имеющие автономный номер системы.</w:t>
      </w:r>
    </w:p>
    <w:p w14:paraId="04F9C42F" w14:textId="77777777" w:rsidR="001F7D33" w:rsidRDefault="003B7FB2">
      <w:pPr>
        <w:pStyle w:val="ConsPlusNormal0"/>
        <w:spacing w:before="240"/>
        <w:ind w:firstLine="540"/>
        <w:jc w:val="both"/>
      </w:pPr>
      <w:r>
        <w:t>&lt;3&gt; Далее соответственно - требования, технические средства контроля.</w:t>
      </w:r>
    </w:p>
    <w:p w14:paraId="7CE7F0AC" w14:textId="77777777" w:rsidR="001F7D33" w:rsidRDefault="001F7D33">
      <w:pPr>
        <w:pStyle w:val="ConsPlusNormal0"/>
        <w:ind w:firstLine="540"/>
        <w:jc w:val="both"/>
      </w:pPr>
    </w:p>
    <w:p w14:paraId="69090020" w14:textId="77777777" w:rsidR="001F7D33" w:rsidRDefault="003B7FB2">
      <w:pPr>
        <w:pStyle w:val="ConsPlusNormal0"/>
        <w:ind w:firstLine="540"/>
        <w:jc w:val="both"/>
      </w:pPr>
      <w:r>
        <w:t xml:space="preserve">2. Технические средства контроля </w:t>
      </w:r>
      <w:r>
        <w:t>предоставляются:</w:t>
      </w:r>
    </w:p>
    <w:p w14:paraId="1956BF64" w14:textId="77777777" w:rsidR="001F7D33" w:rsidRDefault="003B7FB2">
      <w:pPr>
        <w:pStyle w:val="ConsPlusNormal0"/>
        <w:spacing w:before="240"/>
        <w:ind w:firstLine="540"/>
        <w:jc w:val="both"/>
      </w:pPr>
      <w:bookmarkStart w:id="1" w:name="P67"/>
      <w:bookmarkEnd w:id="1"/>
      <w:r>
        <w:t>а) операторам связи на основании имеющихся у Федеральной службы по надзору в сфере связи, информационных технологий и массовых коммуникаций сведений о выданных лицензиях на осуществление деятельности в области оказания услуг связи &lt;4&gt;, лиц</w:t>
      </w:r>
      <w:r>
        <w:t>ензионными требованиями которых предусмотрено обеспечение предоставления абоненту и (или) пользователю услугами связи доступа к информационным системам информационно-телекоммуникационных сетей, в том числе к сети "Интернет", и введенных в эксплуатацию сетя</w:t>
      </w:r>
      <w:r>
        <w:t>х связи;</w:t>
      </w:r>
    </w:p>
    <w:p w14:paraId="2FF92B28" w14:textId="77777777" w:rsidR="001F7D33" w:rsidRDefault="003B7FB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4F9707B" w14:textId="77777777" w:rsidR="001F7D33" w:rsidRDefault="003B7FB2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2" w:tooltip="Федеральный закон от 07.07.2003 N 126-ФЗ (ред. от 23.07.2025) &quot;О связи&quot; {КонсультантПлюс}">
        <w:r>
          <w:rPr>
            <w:color w:val="0000FF"/>
          </w:rPr>
          <w:t>Пункт 1 статьи 29</w:t>
        </w:r>
      </w:hyperlink>
      <w:r>
        <w:t xml:space="preserve"> Федерального закона от 7 июля 2003 г. N 126-ФЗ "О связи".</w:t>
      </w:r>
    </w:p>
    <w:p w14:paraId="705CD514" w14:textId="77777777" w:rsidR="001F7D33" w:rsidRDefault="001F7D33">
      <w:pPr>
        <w:pStyle w:val="ConsPlusNormal0"/>
        <w:ind w:firstLine="540"/>
        <w:jc w:val="both"/>
      </w:pPr>
    </w:p>
    <w:p w14:paraId="34675B86" w14:textId="77777777" w:rsidR="001F7D33" w:rsidRDefault="003B7FB2">
      <w:pPr>
        <w:pStyle w:val="ConsPlusNormal0"/>
        <w:ind w:firstLine="540"/>
        <w:jc w:val="both"/>
      </w:pPr>
      <w:r>
        <w:t xml:space="preserve">б) лицам, имеющим номер автономной системы, на основании уведомления о необходимости получения и установки технических средств контроля, направленного такими лицами в Федеральную </w:t>
      </w:r>
      <w:r>
        <w:t>службу по надзору в сфере связи, информационных технологий и массовых коммуникаций &lt;5&gt;.</w:t>
      </w:r>
    </w:p>
    <w:p w14:paraId="7C2EF5DF" w14:textId="77777777" w:rsidR="001F7D33" w:rsidRDefault="003B7FB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09B762E" w14:textId="77777777" w:rsidR="001F7D33" w:rsidRDefault="003B7FB2">
      <w:pPr>
        <w:pStyle w:val="ConsPlusNormal0"/>
        <w:spacing w:before="240"/>
        <w:ind w:firstLine="540"/>
        <w:jc w:val="both"/>
      </w:pPr>
      <w:r>
        <w:t>&lt;5&gt; Далее - уведомление.</w:t>
      </w:r>
    </w:p>
    <w:p w14:paraId="57119A73" w14:textId="77777777" w:rsidR="001F7D33" w:rsidRDefault="001F7D33">
      <w:pPr>
        <w:pStyle w:val="ConsPlusNormal0"/>
        <w:ind w:firstLine="540"/>
        <w:jc w:val="both"/>
      </w:pPr>
    </w:p>
    <w:p w14:paraId="595F2284" w14:textId="77777777" w:rsidR="001F7D33" w:rsidRDefault="003B7FB2">
      <w:pPr>
        <w:pStyle w:val="ConsPlusNormal0"/>
        <w:ind w:firstLine="540"/>
        <w:jc w:val="both"/>
      </w:pPr>
      <w:bookmarkStart w:id="2" w:name="P75"/>
      <w:bookmarkEnd w:id="2"/>
      <w:r>
        <w:t>3. Федеральной службой по надзору в сфере связи, информационных технологий и массовых коммуникаций в течение 3 рабочих дней со дня выдачи лицензии на осуществление деятельности в области оказания услуг связи, лицензионными требованиями которой предусмотрен</w:t>
      </w:r>
      <w:r>
        <w:t xml:space="preserve">о обеспечение предоставления абоненту и (или) пользователю услугами связи доступа к информационным системам информационно-телекоммуникационных сетей, в том числе к сети "Интернет", направляется в радиочастотную службу &lt;6&gt; информация об операторах связи на </w:t>
      </w:r>
      <w:r>
        <w:t xml:space="preserve">основании сведений, указанных в </w:t>
      </w:r>
      <w:hyperlink w:anchor="P67" w:tooltip="а) операторам связи на основании имеющихся у Федеральной службы по надзору в сфере связи, информационных технологий и массовых коммуникаций сведений о выданных лицензиях на осуществление деятельности в области оказания услуг связи &lt;4&gt;, лицензионными требования">
        <w:r>
          <w:rPr>
            <w:color w:val="0000FF"/>
          </w:rPr>
          <w:t>подпункте "а" пункта 2</w:t>
        </w:r>
      </w:hyperlink>
      <w:r>
        <w:t xml:space="preserve"> настоящего Порядка.</w:t>
      </w:r>
    </w:p>
    <w:p w14:paraId="31BBFBA5" w14:textId="77777777" w:rsidR="001F7D33" w:rsidRDefault="003B7FB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3B1ACAE" w14:textId="77777777" w:rsidR="001F7D33" w:rsidRDefault="003B7FB2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13" w:tooltip="Постановление Правительства РФ от 14.05.2014 N 434 (ред. от 03.07.2025) &quot;О радиочастотной службе&quot; (вместе с &quot;Положением о радиочастотной службе&quot;) {КонсультантПлюс}">
        <w:r>
          <w:rPr>
            <w:color w:val="0000FF"/>
          </w:rPr>
          <w:t>Положение</w:t>
        </w:r>
      </w:hyperlink>
      <w:r>
        <w:t xml:space="preserve"> о радиочастотной службе, утвержденное постановлением Правительств</w:t>
      </w:r>
      <w:r>
        <w:t>а Российской Федерации от 14 мая 2014 г. N 434 (далее - Положение о радиочастотной службе).</w:t>
      </w:r>
    </w:p>
    <w:p w14:paraId="223A4A7B" w14:textId="77777777" w:rsidR="001F7D33" w:rsidRDefault="001F7D33">
      <w:pPr>
        <w:pStyle w:val="ConsPlusNormal0"/>
        <w:ind w:firstLine="540"/>
        <w:jc w:val="both"/>
      </w:pPr>
    </w:p>
    <w:p w14:paraId="31481E29" w14:textId="77777777" w:rsidR="001F7D33" w:rsidRDefault="003B7FB2">
      <w:pPr>
        <w:pStyle w:val="ConsPlusNormal0"/>
        <w:ind w:firstLine="540"/>
        <w:jc w:val="both"/>
      </w:pPr>
      <w:r>
        <w:t>4. Лицом, имеющим номер автономной системы, направляется уведомление на бумажном носителе или в форме электронного документа, подписанного электронной подписью в с</w:t>
      </w:r>
      <w:r>
        <w:t xml:space="preserve">оответствии с требованиями Федерального </w:t>
      </w:r>
      <w:hyperlink r:id="rId14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6 апреля 2011 г. N 63-ФЗ "Об электронной подписи" &lt;7&gt;, по адресу электронной почты mcc@rkn.gov.ru.</w:t>
      </w:r>
    </w:p>
    <w:p w14:paraId="36B9DDB1" w14:textId="77777777" w:rsidR="001F7D33" w:rsidRDefault="003B7FB2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14:paraId="137A9E21" w14:textId="77777777" w:rsidR="001F7D33" w:rsidRDefault="003B7FB2">
      <w:pPr>
        <w:pStyle w:val="ConsPlusNormal0"/>
        <w:spacing w:before="240"/>
        <w:ind w:firstLine="540"/>
        <w:jc w:val="both"/>
      </w:pPr>
      <w:r>
        <w:t>&lt;7&gt; Далее - Федеральный закон N 63-ФЗ.</w:t>
      </w:r>
    </w:p>
    <w:p w14:paraId="62110EC2" w14:textId="77777777" w:rsidR="001F7D33" w:rsidRDefault="001F7D33">
      <w:pPr>
        <w:pStyle w:val="ConsPlusNormal0"/>
        <w:ind w:firstLine="540"/>
        <w:jc w:val="both"/>
      </w:pPr>
    </w:p>
    <w:p w14:paraId="43702036" w14:textId="77777777" w:rsidR="001F7D33" w:rsidRDefault="003B7FB2">
      <w:pPr>
        <w:pStyle w:val="ConsPlusNormal0"/>
        <w:ind w:firstLine="540"/>
        <w:jc w:val="both"/>
      </w:pPr>
      <w:r>
        <w:t xml:space="preserve">5. Федеральной службой по надзору в сфере связи, информационных технологий и </w:t>
      </w:r>
      <w:r>
        <w:t>массовых коммуникаций направляется уведомление в радиочастотную службу в течение 3 рабочих дней со дня его получения.</w:t>
      </w:r>
    </w:p>
    <w:p w14:paraId="3F909B7F" w14:textId="77777777" w:rsidR="001F7D33" w:rsidRDefault="003B7FB2">
      <w:pPr>
        <w:pStyle w:val="ConsPlusNormal0"/>
        <w:spacing w:before="240"/>
        <w:ind w:firstLine="540"/>
        <w:jc w:val="both"/>
      </w:pPr>
      <w:bookmarkStart w:id="3" w:name="P84"/>
      <w:bookmarkEnd w:id="3"/>
      <w:r>
        <w:t xml:space="preserve">6. Радиочастотной службой не позднее 15 рабочих дней со дня получения информации, указанной в </w:t>
      </w:r>
      <w:hyperlink w:anchor="P75" w:tooltip="3. Федеральной службой по надзору в сфере связи, информационных технологий и массовых коммуникаций в течение 3 рабочих дней со дня выдачи лицензии на осуществление деятельности в области оказания услуг связи, лицензионными требованиями которой предусмотрено об">
        <w:r>
          <w:rPr>
            <w:color w:val="0000FF"/>
          </w:rPr>
          <w:t>пункте 3</w:t>
        </w:r>
      </w:hyperlink>
      <w:r>
        <w:t xml:space="preserve"> настоящего Порядка, или уведомления направляется &lt;8&gt; оператору связи или лицу, имеющему номер автономной системы, обращение, в котором содержатся сведения:</w:t>
      </w:r>
    </w:p>
    <w:p w14:paraId="29AA35D9" w14:textId="77777777" w:rsidR="001F7D33" w:rsidRDefault="003B7FB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1E09017" w14:textId="77777777" w:rsidR="001F7D33" w:rsidRDefault="003B7FB2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15" w:tooltip="Постановление Правительства РФ от 14.05.2014 N 434 (ред. от 03.07.2025) &quot;О радиочастотной службе&quot; (вместе с &quot;Положением о радиочастотной службе&quot;) {КонсультантПлюс}">
        <w:r>
          <w:rPr>
            <w:color w:val="0000FF"/>
          </w:rPr>
          <w:t>Подпункт "е" пункта 4</w:t>
        </w:r>
      </w:hyperlink>
      <w:r>
        <w:t xml:space="preserve"> Положен</w:t>
      </w:r>
      <w:r>
        <w:t>ия о радиочастотной службе.</w:t>
      </w:r>
    </w:p>
    <w:p w14:paraId="1F04760F" w14:textId="77777777" w:rsidR="001F7D33" w:rsidRDefault="001F7D33">
      <w:pPr>
        <w:pStyle w:val="ConsPlusNormal0"/>
        <w:ind w:firstLine="540"/>
        <w:jc w:val="both"/>
      </w:pPr>
    </w:p>
    <w:p w14:paraId="0931DDAB" w14:textId="77777777" w:rsidR="001F7D33" w:rsidRDefault="003B7FB2">
      <w:pPr>
        <w:pStyle w:val="ConsPlusNormal0"/>
        <w:ind w:firstLine="540"/>
        <w:jc w:val="both"/>
      </w:pPr>
      <w:r>
        <w:t>а) о параметрах работы и технических характеристиках технических средств контроля;</w:t>
      </w:r>
    </w:p>
    <w:p w14:paraId="5911A6C9" w14:textId="77777777" w:rsidR="001F7D33" w:rsidRDefault="003B7FB2">
      <w:pPr>
        <w:pStyle w:val="ConsPlusNormal0"/>
        <w:spacing w:before="240"/>
        <w:ind w:firstLine="540"/>
        <w:jc w:val="both"/>
      </w:pPr>
      <w:r>
        <w:t>б) о месте и условиях установки технических средств контроля;</w:t>
      </w:r>
    </w:p>
    <w:p w14:paraId="153859AB" w14:textId="77777777" w:rsidR="001F7D33" w:rsidRDefault="003B7FB2">
      <w:pPr>
        <w:pStyle w:val="ConsPlusNormal0"/>
        <w:spacing w:before="240"/>
        <w:ind w:firstLine="540"/>
        <w:jc w:val="both"/>
      </w:pPr>
      <w:r>
        <w:t>в) фамилия, имя, отчество (при наличии), номер телефона, адрес электронной почты (</w:t>
      </w:r>
      <w:r>
        <w:t>при наличии) уполномоченного должностного лица радиочастотной службы, с которым оператором связи или лицом, имеющим номер автономной системы, должно осуществляться взаимодействие при установке технических средств контроля.</w:t>
      </w:r>
    </w:p>
    <w:p w14:paraId="2DD4B722" w14:textId="77777777" w:rsidR="001F7D33" w:rsidRDefault="003B7FB2">
      <w:pPr>
        <w:pStyle w:val="ConsPlusNormal0"/>
        <w:spacing w:before="240"/>
        <w:ind w:firstLine="540"/>
        <w:jc w:val="both"/>
      </w:pPr>
      <w:r>
        <w:t>7. Оператором связи или лицом, им</w:t>
      </w:r>
      <w:r>
        <w:t xml:space="preserve">еющим номер автономной системы, в течение 10 рабочих дней со дня получения обращения, предусмотренного </w:t>
      </w:r>
      <w:hyperlink w:anchor="P84" w:tooltip="6. Радиочастотной службой не позднее 15 рабочих дней со дня получения информации, указанной в пункте 3 настоящего Порядка, или уведомления направляется &lt;8&gt; оператору связи или лицу, имеющему номер автономной системы, обращение, в котором содержатся сведения:">
        <w:r>
          <w:rPr>
            <w:color w:val="0000FF"/>
          </w:rPr>
          <w:t>пунктом 6</w:t>
        </w:r>
      </w:hyperlink>
      <w:r>
        <w:t xml:space="preserve"> настоящего Порядка, направляется в радиочастотную службу заявление о необходимом для установки количестве тех</w:t>
      </w:r>
      <w:r>
        <w:t>нических средств контроля &lt;9&gt;.</w:t>
      </w:r>
    </w:p>
    <w:p w14:paraId="54826E2A" w14:textId="77777777" w:rsidR="001F7D33" w:rsidRDefault="003B7FB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AC920CB" w14:textId="77777777" w:rsidR="001F7D33" w:rsidRDefault="003B7FB2">
      <w:pPr>
        <w:pStyle w:val="ConsPlusNormal0"/>
        <w:spacing w:before="240"/>
        <w:ind w:firstLine="540"/>
        <w:jc w:val="both"/>
      </w:pPr>
      <w:r>
        <w:t>&lt;9&gt; Далее - заявление.</w:t>
      </w:r>
    </w:p>
    <w:p w14:paraId="00FBD5EE" w14:textId="77777777" w:rsidR="001F7D33" w:rsidRDefault="001F7D33">
      <w:pPr>
        <w:pStyle w:val="ConsPlusNormal0"/>
        <w:ind w:firstLine="540"/>
        <w:jc w:val="both"/>
      </w:pPr>
    </w:p>
    <w:p w14:paraId="584AB831" w14:textId="77777777" w:rsidR="001F7D33" w:rsidRDefault="003B7FB2">
      <w:pPr>
        <w:pStyle w:val="ConsPlusNormal0"/>
        <w:ind w:firstLine="540"/>
        <w:jc w:val="both"/>
      </w:pPr>
      <w:bookmarkStart w:id="4" w:name="P95"/>
      <w:bookmarkEnd w:id="4"/>
      <w:r>
        <w:t>8. Заявление может быть направлено на бумажном носителе или в форме электронного документа, подписанного электронной подписью уполномоченного представителя оператора св</w:t>
      </w:r>
      <w:r>
        <w:t xml:space="preserve">язи или лица, имеющего номер автономной системы, в соответствии с требованиями Федерального </w:t>
      </w:r>
      <w:hyperlink r:id="rId16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N 63-ФЗ.</w:t>
      </w:r>
    </w:p>
    <w:p w14:paraId="45891A80" w14:textId="77777777" w:rsidR="001F7D33" w:rsidRDefault="003B7FB2">
      <w:pPr>
        <w:pStyle w:val="ConsPlusNormal0"/>
        <w:spacing w:before="240"/>
        <w:ind w:firstLine="540"/>
        <w:jc w:val="both"/>
      </w:pPr>
      <w:bookmarkStart w:id="5" w:name="P96"/>
      <w:bookmarkEnd w:id="5"/>
      <w:r>
        <w:t>9. К заявлению прилагаются документы, в которых содержатся:</w:t>
      </w:r>
    </w:p>
    <w:p w14:paraId="37CA789E" w14:textId="77777777" w:rsidR="001F7D33" w:rsidRDefault="003B7FB2">
      <w:pPr>
        <w:pStyle w:val="ConsPlusNormal0"/>
        <w:spacing w:before="240"/>
        <w:ind w:firstLine="540"/>
        <w:jc w:val="both"/>
      </w:pPr>
      <w:r>
        <w:t>а) обоснование требуемого количества технических средств контроля исходя из топологии и конфигурации сети связи оператора связи;</w:t>
      </w:r>
    </w:p>
    <w:p w14:paraId="6D821040" w14:textId="77777777" w:rsidR="001F7D33" w:rsidRDefault="003B7FB2">
      <w:pPr>
        <w:pStyle w:val="ConsPlusNormal0"/>
        <w:spacing w:before="240"/>
        <w:ind w:firstLine="540"/>
        <w:jc w:val="both"/>
      </w:pPr>
      <w:r>
        <w:t>б) адреса</w:t>
      </w:r>
      <w:r>
        <w:t xml:space="preserve"> планируемых мест установки технических средств контроля на узлах связи сети связи оператора связи или лица, имеющего номер автономной системы, позволяющих в автоматическом режиме осуществлять проверку ограничения доступа к информации, и (или) сайтам, и (и</w:t>
      </w:r>
      <w:r>
        <w:t>ли) страницам сайтов, и (или) информационным системам, и (или) программам для электронных вычислительных машин, распространяемым посредством сети "Интернет", доступ к которым подлежит ограничению в соответствии с законодательством Российской Федерации, и (</w:t>
      </w:r>
      <w:r>
        <w:t>или) пропуска трафика в сетях передачи данных;</w:t>
      </w:r>
    </w:p>
    <w:p w14:paraId="31B652B3" w14:textId="77777777" w:rsidR="001F7D33" w:rsidRDefault="003B7FB2">
      <w:pPr>
        <w:pStyle w:val="ConsPlusNormal0"/>
        <w:spacing w:before="240"/>
        <w:ind w:firstLine="540"/>
        <w:jc w:val="both"/>
      </w:pPr>
      <w:r>
        <w:lastRenderedPageBreak/>
        <w:t>в) сведения об уполномоченном представителе оператора связи или лица, имеющего номер автономной системы, с которым радиочастотной службой осуществляется взаимодействие при установке технических средств контрол</w:t>
      </w:r>
      <w:r>
        <w:t>я, включая фамилию, имя, отчество (при наличии), номер телефона, адрес электронной почты (при наличии).</w:t>
      </w:r>
    </w:p>
    <w:p w14:paraId="3A8F62C9" w14:textId="77777777" w:rsidR="001F7D33" w:rsidRDefault="003B7FB2">
      <w:pPr>
        <w:pStyle w:val="ConsPlusNormal0"/>
        <w:spacing w:before="240"/>
        <w:ind w:firstLine="540"/>
        <w:jc w:val="both"/>
      </w:pPr>
      <w:r>
        <w:t>10. Заявление рассматривается радиочастотной службой в течение 20 рабочих дней со дня его получения.</w:t>
      </w:r>
    </w:p>
    <w:p w14:paraId="29CD96FB" w14:textId="77777777" w:rsidR="001F7D33" w:rsidRDefault="003B7FB2">
      <w:pPr>
        <w:pStyle w:val="ConsPlusNormal0"/>
        <w:spacing w:before="240"/>
        <w:ind w:firstLine="540"/>
        <w:jc w:val="both"/>
      </w:pPr>
      <w:bookmarkStart w:id="6" w:name="P101"/>
      <w:bookmarkEnd w:id="6"/>
      <w:r>
        <w:t xml:space="preserve">11. При наличии замечаний к заявлению и (или) сведениям, предусмотренным </w:t>
      </w:r>
      <w:hyperlink w:anchor="P96" w:tooltip="9. К заявлению прилагаются документы, в которых содержатся:">
        <w:r>
          <w:rPr>
            <w:color w:val="0000FF"/>
          </w:rPr>
          <w:t>пунктом 9</w:t>
        </w:r>
      </w:hyperlink>
      <w:r>
        <w:t xml:space="preserve"> настоящего Порядка, радиочастотной службой повторно направляется оператору связи и</w:t>
      </w:r>
      <w:r>
        <w:t xml:space="preserve">ли лицу, имеющему номер автономной системы, обращение в соответствии с </w:t>
      </w:r>
      <w:hyperlink w:anchor="P84" w:tooltip="6. Радиочастотной службой не позднее 15 рабочих дней со дня получения информации, указанной в пункте 3 настоящего Порядка, или уведомления направляется &lt;8&gt; оператору связи или лицу, имеющему номер автономной системы, обращение, в котором содержатся сведения:">
        <w:r>
          <w:rPr>
            <w:color w:val="0000FF"/>
          </w:rPr>
          <w:t>пунктом 6</w:t>
        </w:r>
      </w:hyperlink>
      <w:r>
        <w:t xml:space="preserve"> настоящего Порядка с указанием имеющихся замечаний.</w:t>
      </w:r>
    </w:p>
    <w:p w14:paraId="4F25EC7B" w14:textId="77777777" w:rsidR="001F7D33" w:rsidRDefault="003B7FB2">
      <w:pPr>
        <w:pStyle w:val="ConsPlusNormal0"/>
        <w:spacing w:before="240"/>
        <w:ind w:firstLine="540"/>
        <w:jc w:val="both"/>
      </w:pPr>
      <w:r>
        <w:t>12. Оператором связи или лицом, имеющим номер автономной системы, в течение 5 рабочих дне</w:t>
      </w:r>
      <w:r>
        <w:t xml:space="preserve">й со дня получения обращения, предусмотренного </w:t>
      </w:r>
      <w:hyperlink w:anchor="P101" w:tooltip="11. При наличии замечаний к заявлению и (или) сведениям, предусмотренным пунктом 9 настоящего Порядка, радиочастотной службой повторно направляется оператору связи или лицу, имеющему номер автономной системы, обращение в соответствии с пунктом 6 настоящего Пор">
        <w:r>
          <w:rPr>
            <w:color w:val="0000FF"/>
          </w:rPr>
          <w:t>пунктом 11</w:t>
        </w:r>
      </w:hyperlink>
      <w:r>
        <w:t xml:space="preserve"> настоящего Порядка, устраняются имеющиеся замечания и повторно направляется заявление в радиочастотную службу в соответствии с </w:t>
      </w:r>
      <w:hyperlink w:anchor="P95" w:tooltip="8. Заявление может быть направлено на бумажном носителе или в форме электронного документа, подписанного электронной подписью уполномоченного представителя оператора связи или лица, имеющего номер автономной системы, в соответствии с требованиями Федерального 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14:paraId="7CEE0797" w14:textId="77777777" w:rsidR="001F7D33" w:rsidRDefault="003B7FB2">
      <w:pPr>
        <w:pStyle w:val="ConsPlusNormal0"/>
        <w:spacing w:before="240"/>
        <w:ind w:firstLine="540"/>
        <w:jc w:val="both"/>
      </w:pPr>
      <w:r>
        <w:t xml:space="preserve">13. По результатам рассмотрения заявления и сведений, предусмотренных </w:t>
      </w:r>
      <w:hyperlink w:anchor="P96" w:tooltip="9. К заявлению прилагаются документы, в которых содержатся:">
        <w:r>
          <w:rPr>
            <w:color w:val="0000FF"/>
          </w:rPr>
          <w:t>пунктом 9</w:t>
        </w:r>
      </w:hyperlink>
      <w:r>
        <w:t xml:space="preserve"> настоящего Порядка, в случае отсутствия замечаний к т</w:t>
      </w:r>
      <w:r>
        <w:t>акому заявлению радиочастотной службой направляется оператору связи или лицу, имеющему номер автономной системы, уведомление, содержащее информацию о сроках предоставления технических средств контроля.</w:t>
      </w:r>
    </w:p>
    <w:p w14:paraId="52A6350C" w14:textId="77777777" w:rsidR="001F7D33" w:rsidRDefault="003B7FB2">
      <w:pPr>
        <w:pStyle w:val="ConsPlusNormal0"/>
        <w:spacing w:before="240"/>
        <w:ind w:firstLine="540"/>
        <w:jc w:val="both"/>
      </w:pPr>
      <w:r>
        <w:t xml:space="preserve">14. Радиочастотной службой направляется представителю </w:t>
      </w:r>
      <w:r>
        <w:t>оператора связи, представителю лица, имеющего номер автономной системы, уведомление, содержащее дату, время и место передачи технических средств контроля, посредством почтовой связи и (или) электронной почты не позднее чем за 5 рабочих дней до даты передач</w:t>
      </w:r>
      <w:r>
        <w:t>и технических средств контроля.</w:t>
      </w:r>
    </w:p>
    <w:p w14:paraId="4D4DFDAD" w14:textId="77777777" w:rsidR="001F7D33" w:rsidRDefault="003B7FB2">
      <w:pPr>
        <w:pStyle w:val="ConsPlusNormal0"/>
        <w:spacing w:before="240"/>
        <w:ind w:firstLine="540"/>
        <w:jc w:val="both"/>
      </w:pPr>
      <w:bookmarkStart w:id="7" w:name="P105"/>
      <w:bookmarkEnd w:id="7"/>
      <w:r>
        <w:t>15. В случае невозможности получения технических средств контроля в указанную в уведомлении дату оператором связи или лицом, имеющим номер автономной системы, сообщается об этом в радиочастотную службу посредством почтовой с</w:t>
      </w:r>
      <w:r>
        <w:t>вязи и (или) электронной почты в течение 3 рабочих дней со дня получения уведомления и сообщаются возможные даты получения технических средств контроля.</w:t>
      </w:r>
    </w:p>
    <w:p w14:paraId="4409BA67" w14:textId="77777777" w:rsidR="001F7D33" w:rsidRDefault="003B7FB2">
      <w:pPr>
        <w:pStyle w:val="ConsPlusNormal0"/>
        <w:spacing w:before="240"/>
        <w:ind w:firstLine="540"/>
        <w:jc w:val="both"/>
      </w:pPr>
      <w:r>
        <w:t>16. По запросу оператора связи, лица, имеющего номер автономной системы, дата передачи технических сред</w:t>
      </w:r>
      <w:r>
        <w:t>ств контроля может быть перенесена, но не более чем на 20 рабочих дней.</w:t>
      </w:r>
    </w:p>
    <w:p w14:paraId="4440D21E" w14:textId="77777777" w:rsidR="001F7D33" w:rsidRDefault="003B7FB2">
      <w:pPr>
        <w:pStyle w:val="ConsPlusNormal0"/>
        <w:spacing w:before="240"/>
        <w:ind w:firstLine="540"/>
        <w:jc w:val="both"/>
      </w:pPr>
      <w:r>
        <w:t xml:space="preserve">17. В случае, предусмотренном </w:t>
      </w:r>
      <w:hyperlink w:anchor="P105" w:tooltip="15. В случае невозможности получения технических средств контроля в указанную в уведомлении дату оператором связи или лицом, имеющим номер автономной системы, сообщается об этом в радиочастотную службу посредством почтовой связи и (или) электронной почты в теч">
        <w:r>
          <w:rPr>
            <w:color w:val="0000FF"/>
          </w:rPr>
          <w:t>пунктом 15</w:t>
        </w:r>
      </w:hyperlink>
      <w:r>
        <w:t xml:space="preserve"> настоящих Требований, радиочастотная служба повторно направляет уведомление.</w:t>
      </w:r>
    </w:p>
    <w:p w14:paraId="05C9946E" w14:textId="77777777" w:rsidR="001F7D33" w:rsidRDefault="003B7FB2">
      <w:pPr>
        <w:pStyle w:val="ConsPlusNormal0"/>
        <w:spacing w:before="240"/>
        <w:ind w:firstLine="540"/>
        <w:jc w:val="both"/>
      </w:pPr>
      <w:r>
        <w:t xml:space="preserve">18. Радиочастотной службой в день установки технических средств контроля передается оператору связи или лицу, имеющему номер автономной системы, эксплуатационная документация на </w:t>
      </w:r>
      <w:r>
        <w:t>технические средства контроля или технические условия их функционирования.</w:t>
      </w:r>
    </w:p>
    <w:p w14:paraId="214FF709" w14:textId="77777777" w:rsidR="001F7D33" w:rsidRDefault="003B7FB2">
      <w:pPr>
        <w:pStyle w:val="ConsPlusNormal0"/>
        <w:spacing w:before="240"/>
        <w:ind w:firstLine="540"/>
        <w:jc w:val="both"/>
      </w:pPr>
      <w:r>
        <w:t xml:space="preserve">19. Передача технических средств контроля осуществляется радиочастотой службой на основании двустороннего акта, подписываемого уполномоченными представителями радиочастотной службы </w:t>
      </w:r>
      <w:r>
        <w:t>и оператора связи или лица, имеющего номер автономной системы.</w:t>
      </w:r>
    </w:p>
    <w:p w14:paraId="13C4DB28" w14:textId="77777777" w:rsidR="001F7D33" w:rsidRDefault="001F7D33">
      <w:pPr>
        <w:pStyle w:val="ConsPlusNormal0"/>
        <w:ind w:firstLine="540"/>
        <w:jc w:val="both"/>
      </w:pPr>
    </w:p>
    <w:p w14:paraId="02183A91" w14:textId="77777777" w:rsidR="001F7D33" w:rsidRDefault="001F7D33">
      <w:pPr>
        <w:pStyle w:val="ConsPlusNormal0"/>
        <w:ind w:firstLine="540"/>
        <w:jc w:val="both"/>
      </w:pPr>
    </w:p>
    <w:p w14:paraId="768B8684" w14:textId="77777777" w:rsidR="001F7D33" w:rsidRDefault="001F7D33">
      <w:pPr>
        <w:pStyle w:val="ConsPlusNormal0"/>
        <w:ind w:firstLine="540"/>
        <w:jc w:val="both"/>
      </w:pPr>
    </w:p>
    <w:p w14:paraId="61B47ED9" w14:textId="77777777" w:rsidR="001F7D33" w:rsidRDefault="001F7D33">
      <w:pPr>
        <w:pStyle w:val="ConsPlusNormal0"/>
        <w:ind w:firstLine="540"/>
        <w:jc w:val="both"/>
      </w:pPr>
    </w:p>
    <w:p w14:paraId="64733634" w14:textId="77777777" w:rsidR="001F7D33" w:rsidRDefault="001F7D33">
      <w:pPr>
        <w:pStyle w:val="ConsPlusNormal0"/>
        <w:ind w:firstLine="540"/>
        <w:jc w:val="both"/>
      </w:pPr>
    </w:p>
    <w:p w14:paraId="32F34DE5" w14:textId="77777777" w:rsidR="001F7D33" w:rsidRDefault="003B7FB2">
      <w:pPr>
        <w:pStyle w:val="ConsPlusNormal0"/>
        <w:jc w:val="right"/>
        <w:outlineLvl w:val="0"/>
      </w:pPr>
      <w:r>
        <w:t>Приложение N 2</w:t>
      </w:r>
    </w:p>
    <w:p w14:paraId="3B001E56" w14:textId="77777777" w:rsidR="001F7D33" w:rsidRDefault="003B7FB2">
      <w:pPr>
        <w:pStyle w:val="ConsPlusNormal0"/>
        <w:jc w:val="right"/>
      </w:pPr>
      <w:r>
        <w:t>к приказу Федеральной службы</w:t>
      </w:r>
    </w:p>
    <w:p w14:paraId="0E98A269" w14:textId="77777777" w:rsidR="001F7D33" w:rsidRDefault="003B7FB2">
      <w:pPr>
        <w:pStyle w:val="ConsPlusNormal0"/>
        <w:jc w:val="right"/>
      </w:pPr>
      <w:r>
        <w:t>по надзору в сфере связи,</w:t>
      </w:r>
    </w:p>
    <w:p w14:paraId="109B4F78" w14:textId="77777777" w:rsidR="001F7D33" w:rsidRDefault="003B7FB2">
      <w:pPr>
        <w:pStyle w:val="ConsPlusNormal0"/>
        <w:jc w:val="right"/>
      </w:pPr>
      <w:r>
        <w:t>информационных технологий</w:t>
      </w:r>
    </w:p>
    <w:p w14:paraId="31446059" w14:textId="77777777" w:rsidR="001F7D33" w:rsidRDefault="003B7FB2">
      <w:pPr>
        <w:pStyle w:val="ConsPlusNormal0"/>
        <w:jc w:val="right"/>
      </w:pPr>
      <w:r>
        <w:t>и массовых коммуникаций</w:t>
      </w:r>
    </w:p>
    <w:p w14:paraId="27310130" w14:textId="77777777" w:rsidR="001F7D33" w:rsidRDefault="003B7FB2">
      <w:pPr>
        <w:pStyle w:val="ConsPlusNormal0"/>
        <w:jc w:val="right"/>
      </w:pPr>
      <w:r>
        <w:t>от 28 февраля 2025 г. N 50</w:t>
      </w:r>
    </w:p>
    <w:p w14:paraId="1E075386" w14:textId="77777777" w:rsidR="001F7D33" w:rsidRDefault="001F7D33">
      <w:pPr>
        <w:pStyle w:val="ConsPlusNormal0"/>
        <w:jc w:val="both"/>
      </w:pPr>
    </w:p>
    <w:p w14:paraId="1A1C014A" w14:textId="77777777" w:rsidR="001F7D33" w:rsidRDefault="003B7FB2">
      <w:pPr>
        <w:pStyle w:val="ConsPlusTitle0"/>
        <w:jc w:val="center"/>
      </w:pPr>
      <w:bookmarkStart w:id="8" w:name="P122"/>
      <w:bookmarkEnd w:id="8"/>
      <w:r>
        <w:t>ТРЕБОВАНИЯ</w:t>
      </w:r>
    </w:p>
    <w:p w14:paraId="3F6A43E8" w14:textId="77777777" w:rsidR="001F7D33" w:rsidRDefault="003B7FB2">
      <w:pPr>
        <w:pStyle w:val="ConsPlusTitle0"/>
        <w:jc w:val="center"/>
      </w:pPr>
      <w:r>
        <w:t>К ТЕХНИЧЕСКИМ СРЕДСТВАМ КОНТР</w:t>
      </w:r>
      <w:r>
        <w:t>ОЛЯ ЗА СОБЛЮДЕНИЕМ</w:t>
      </w:r>
    </w:p>
    <w:p w14:paraId="6ABBF4D1" w14:textId="77777777" w:rsidR="001F7D33" w:rsidRDefault="003B7FB2">
      <w:pPr>
        <w:pStyle w:val="ConsPlusTitle0"/>
        <w:jc w:val="center"/>
      </w:pPr>
      <w:r>
        <w:t>ОПЕРАТОРОМ СВЯЗИ, СОБСТВЕННИКОМ ИЛИ ИНЫМ ВЛАДЕЛЬЦЕМ</w:t>
      </w:r>
    </w:p>
    <w:p w14:paraId="47ABF873" w14:textId="77777777" w:rsidR="001F7D33" w:rsidRDefault="003B7FB2">
      <w:pPr>
        <w:pStyle w:val="ConsPlusTitle0"/>
        <w:jc w:val="center"/>
      </w:pPr>
      <w:r>
        <w:t>ТЕХНОЛОГИЧЕСКИХ СЕТЕЙ СВЯЗИ, ИМЕЮЩИМ УНИКАЛЬНЫЙ</w:t>
      </w:r>
    </w:p>
    <w:p w14:paraId="2B673DA7" w14:textId="77777777" w:rsidR="001F7D33" w:rsidRDefault="003B7FB2">
      <w:pPr>
        <w:pStyle w:val="ConsPlusTitle0"/>
        <w:jc w:val="center"/>
      </w:pPr>
      <w:r>
        <w:t>ИДЕНТИФИКАТОР СОВОКУПНОСТИ СРЕДСТВ СВЯЗИ И ИНЫХ</w:t>
      </w:r>
    </w:p>
    <w:p w14:paraId="32B4FC65" w14:textId="77777777" w:rsidR="001F7D33" w:rsidRDefault="003B7FB2">
      <w:pPr>
        <w:pStyle w:val="ConsPlusTitle0"/>
        <w:jc w:val="center"/>
      </w:pPr>
      <w:r>
        <w:t xml:space="preserve">ТЕХНИЧЕСКИХ СРЕДСТВ В </w:t>
      </w:r>
      <w:r>
        <w:t>ИНФОРМАЦИОННО-ТЕЛЕКОММУНИКАЦИОННОЙ</w:t>
      </w:r>
    </w:p>
    <w:p w14:paraId="64438887" w14:textId="77777777" w:rsidR="001F7D33" w:rsidRDefault="003B7FB2">
      <w:pPr>
        <w:pStyle w:val="ConsPlusTitle0"/>
        <w:jc w:val="center"/>
      </w:pPr>
      <w:r>
        <w:t>СЕТИ "ИНТЕРНЕТ", ТРЕБОВАНИЙ ФЕДЕРАЛЬНОГО ЗАКОНА ОТ 7 ИЮЛЯ</w:t>
      </w:r>
    </w:p>
    <w:p w14:paraId="0DD99B15" w14:textId="77777777" w:rsidR="001F7D33" w:rsidRDefault="003B7FB2">
      <w:pPr>
        <w:pStyle w:val="ConsPlusTitle0"/>
        <w:jc w:val="center"/>
      </w:pPr>
      <w:r>
        <w:t>2003 Г. N 126-ФЗ "О СВЯЗИ", ФЕДЕРАЛЬНОГО ЗАКОНА ОТ 27 ИЮЛЯ</w:t>
      </w:r>
    </w:p>
    <w:p w14:paraId="701F27A7" w14:textId="77777777" w:rsidR="001F7D33" w:rsidRDefault="003B7FB2">
      <w:pPr>
        <w:pStyle w:val="ConsPlusTitle0"/>
        <w:jc w:val="center"/>
      </w:pPr>
      <w:r>
        <w:t>2006 Г. N 149-ФЗ "ОБ ИНФОРМАЦИИ, ИНФОРМАЦИОННЫХ ТЕХНОЛОГИЯХ</w:t>
      </w:r>
    </w:p>
    <w:p w14:paraId="76412641" w14:textId="77777777" w:rsidR="001F7D33" w:rsidRDefault="003B7FB2">
      <w:pPr>
        <w:pStyle w:val="ConsPlusTitle0"/>
        <w:jc w:val="center"/>
      </w:pPr>
      <w:r>
        <w:t>И О ЗАЩИТЕ ИНФОРМАЦИИ", ПРЕДУСМАТРИВАЮЩИХ</w:t>
      </w:r>
    </w:p>
    <w:p w14:paraId="3C657DBB" w14:textId="77777777" w:rsidR="001F7D33" w:rsidRDefault="003B7FB2">
      <w:pPr>
        <w:pStyle w:val="ConsPlusTitle0"/>
        <w:jc w:val="center"/>
      </w:pPr>
      <w:r>
        <w:t>ОГ</w:t>
      </w:r>
      <w:r>
        <w:t>РАНИЧЕНИЕ ДОСТУПА К ИНФОРМАЦИИ</w:t>
      </w:r>
    </w:p>
    <w:p w14:paraId="1C953AFD" w14:textId="77777777" w:rsidR="001F7D33" w:rsidRDefault="001F7D33">
      <w:pPr>
        <w:pStyle w:val="ConsPlusNormal0"/>
        <w:ind w:firstLine="540"/>
        <w:jc w:val="both"/>
      </w:pPr>
    </w:p>
    <w:p w14:paraId="2404BD66" w14:textId="77777777" w:rsidR="001F7D33" w:rsidRDefault="003B7FB2">
      <w:pPr>
        <w:pStyle w:val="ConsPlusNormal0"/>
        <w:ind w:firstLine="540"/>
        <w:jc w:val="both"/>
      </w:pPr>
      <w:r>
        <w:t>1. Посредством использования радиочастотной службой технических средств контроля за соблюдением оператором связи, оказывающим услуги по предоставлению доступа к информационно-телекоммуникационной сети "Интернет" &lt;1&gt;, собстве</w:t>
      </w:r>
      <w:r>
        <w:t xml:space="preserve">нником или иным владельцем технологических сетей связи, имеющим уникальный идентификатор совокупности средств связи и иных технических средств в сети "Интернет" &lt;2&gt;, требований Федерального </w:t>
      </w:r>
      <w:hyperlink r:id="rId17" w:tooltip="Федеральный закон от 07.07.2003 N 126-ФЗ (ред. от 23.07.2025) &quot;О связи&quot; {КонсультантПлюс}">
        <w:r>
          <w:rPr>
            <w:color w:val="0000FF"/>
          </w:rPr>
          <w:t>закона</w:t>
        </w:r>
      </w:hyperlink>
      <w:r>
        <w:t xml:space="preserve"> от 7 июля 2003 г. N 126-ФЗ "О связи", Федерального </w:t>
      </w:r>
      <w:hyperlink r:id="rId18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27 июля 2006 г. N 149-ФЗ "Об информации, информационных технологиях и </w:t>
      </w:r>
      <w:r>
        <w:t>о защите информации", предусматривающих ограничение доступа к информации &lt;3&gt;, должно обеспечиваться:</w:t>
      </w:r>
    </w:p>
    <w:p w14:paraId="64E2C273" w14:textId="77777777" w:rsidR="001F7D33" w:rsidRDefault="003B7FB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A4AB228" w14:textId="77777777" w:rsidR="001F7D33" w:rsidRDefault="003B7FB2">
      <w:pPr>
        <w:pStyle w:val="ConsPlusNormal0"/>
        <w:spacing w:before="240"/>
        <w:ind w:firstLine="540"/>
        <w:jc w:val="both"/>
      </w:pPr>
      <w:r>
        <w:t>&lt;1&gt; Далее соответственно - оператор связи, сеть "Интернет".</w:t>
      </w:r>
    </w:p>
    <w:p w14:paraId="4EA19673" w14:textId="77777777" w:rsidR="001F7D33" w:rsidRDefault="003B7FB2">
      <w:pPr>
        <w:pStyle w:val="ConsPlusNormal0"/>
        <w:spacing w:before="240"/>
        <w:ind w:firstLine="540"/>
        <w:jc w:val="both"/>
      </w:pPr>
      <w:r>
        <w:t>&lt;2&gt; Далее - лица, имеющие автономный номер системы.</w:t>
      </w:r>
    </w:p>
    <w:p w14:paraId="2815A587" w14:textId="77777777" w:rsidR="001F7D33" w:rsidRDefault="003B7FB2">
      <w:pPr>
        <w:pStyle w:val="ConsPlusNormal0"/>
        <w:spacing w:before="240"/>
        <w:ind w:firstLine="540"/>
        <w:jc w:val="both"/>
      </w:pPr>
      <w:r>
        <w:t xml:space="preserve">&lt;3&gt; Далее </w:t>
      </w:r>
      <w:r>
        <w:t>- технические средства контроля.</w:t>
      </w:r>
    </w:p>
    <w:p w14:paraId="617BE729" w14:textId="77777777" w:rsidR="001F7D33" w:rsidRDefault="001F7D33">
      <w:pPr>
        <w:pStyle w:val="ConsPlusNormal0"/>
        <w:ind w:firstLine="540"/>
        <w:jc w:val="both"/>
      </w:pPr>
    </w:p>
    <w:p w14:paraId="695FF5CB" w14:textId="77777777" w:rsidR="001F7D33" w:rsidRDefault="003B7FB2">
      <w:pPr>
        <w:pStyle w:val="ConsPlusNormal0"/>
        <w:ind w:firstLine="540"/>
        <w:jc w:val="both"/>
      </w:pPr>
      <w:r>
        <w:t>а) осуществление проверок ограничения оператором связи, лицом, имеющим номер автономной системы, доступа к информации, и (или) сайтам, и (или) страницам сайтов, и (или) информационным системам, и (или) программам для элект</w:t>
      </w:r>
      <w:r>
        <w:t>ронных вычислительных машин, распространяемым посредством сети "Интернет", доступ к которым подлежит ограничению в соответствии с законодательством Российской Федерации;</w:t>
      </w:r>
    </w:p>
    <w:p w14:paraId="21656E26" w14:textId="77777777" w:rsidR="001F7D33" w:rsidRDefault="003B7FB2">
      <w:pPr>
        <w:pStyle w:val="ConsPlusNormal0"/>
        <w:spacing w:before="240"/>
        <w:ind w:firstLine="540"/>
        <w:jc w:val="both"/>
      </w:pPr>
      <w:r>
        <w:t>б) контроль за пропуском трафика в сетях передачи данных оператором связи через технич</w:t>
      </w:r>
      <w:r>
        <w:t>еские средства противодействия угрозам устойчивости, безопасности и целостности функционирования на территории Российской Федерации сети "Интернет" и сети связи общего пользования &lt;4&gt;.</w:t>
      </w:r>
    </w:p>
    <w:p w14:paraId="4B3F75E1" w14:textId="77777777" w:rsidR="001F7D33" w:rsidRDefault="003B7FB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C9A1CEA" w14:textId="77777777" w:rsidR="001F7D33" w:rsidRDefault="003B7FB2">
      <w:pPr>
        <w:pStyle w:val="ConsPlusNormal0"/>
        <w:spacing w:before="240"/>
        <w:ind w:firstLine="540"/>
        <w:jc w:val="both"/>
      </w:pPr>
      <w:r>
        <w:t>&lt;4&gt; Далее соответственно - контроль, т</w:t>
      </w:r>
      <w:r>
        <w:t>ехнические средства противодействия угрозам.</w:t>
      </w:r>
    </w:p>
    <w:p w14:paraId="1F543798" w14:textId="77777777" w:rsidR="001F7D33" w:rsidRDefault="001F7D33">
      <w:pPr>
        <w:pStyle w:val="ConsPlusNormal0"/>
        <w:ind w:firstLine="540"/>
        <w:jc w:val="both"/>
      </w:pPr>
    </w:p>
    <w:p w14:paraId="7CE57BFC" w14:textId="77777777" w:rsidR="001F7D33" w:rsidRDefault="003B7FB2">
      <w:pPr>
        <w:pStyle w:val="ConsPlusNormal0"/>
        <w:ind w:firstLine="540"/>
        <w:jc w:val="both"/>
      </w:pPr>
      <w:r>
        <w:t>2. С использованием технических средств контроля должна осуществляться проверка ограничения оператором связи, лицом, имеющим номер автономной системы, доступа к информации, и (или) сайтам, и (или) страницам сай</w:t>
      </w:r>
      <w:r>
        <w:t>тов, и (или) информационным системам, и (или) программам для электронных вычислительных машин, распространяемым посредством сети "Интернет", доступ к которым подлежит ограничению в соответствии с законодательством Российской Федерации, посредством направле</w:t>
      </w:r>
      <w:r>
        <w:t xml:space="preserve">ния радиочастотной службой сведений, позволяющих идентифицировать такую информацию, и (или) сайт, и (или) страницу сайта, и (или) информационную систему, и (или) программу для электронных вычислительных машин, распространяемую посредством сети "Интернет", </w:t>
      </w:r>
      <w:r>
        <w:t>на технические средства контроля &lt;5&gt;.</w:t>
      </w:r>
    </w:p>
    <w:p w14:paraId="0AD2747A" w14:textId="77777777" w:rsidR="001F7D33" w:rsidRDefault="003B7FB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6CB1E99" w14:textId="77777777" w:rsidR="001F7D33" w:rsidRDefault="003B7FB2">
      <w:pPr>
        <w:pStyle w:val="ConsPlusNormal0"/>
        <w:spacing w:before="240"/>
        <w:ind w:firstLine="540"/>
        <w:jc w:val="both"/>
      </w:pPr>
      <w:r>
        <w:t>&lt;5&gt; Далее - выгрузка.</w:t>
      </w:r>
    </w:p>
    <w:p w14:paraId="7961A8D9" w14:textId="77777777" w:rsidR="001F7D33" w:rsidRDefault="001F7D33">
      <w:pPr>
        <w:pStyle w:val="ConsPlusNormal0"/>
        <w:ind w:firstLine="540"/>
        <w:jc w:val="both"/>
      </w:pPr>
    </w:p>
    <w:p w14:paraId="329781CC" w14:textId="77777777" w:rsidR="001F7D33" w:rsidRDefault="003B7FB2">
      <w:pPr>
        <w:pStyle w:val="ConsPlusNormal0"/>
        <w:ind w:firstLine="540"/>
        <w:jc w:val="both"/>
      </w:pPr>
      <w:r>
        <w:t>3. На технических средствах контроля должна быть установлена программа для электронных вычислительных машин, взаимодействующая с радиочастотной службой &lt;6&gt;, котор</w:t>
      </w:r>
      <w:r>
        <w:t>ая обеспечивает:</w:t>
      </w:r>
    </w:p>
    <w:p w14:paraId="795B3769" w14:textId="77777777" w:rsidR="001F7D33" w:rsidRDefault="003B7FB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B69C236" w14:textId="77777777" w:rsidR="001F7D33" w:rsidRDefault="003B7FB2">
      <w:pPr>
        <w:pStyle w:val="ConsPlusNormal0"/>
        <w:spacing w:before="240"/>
        <w:ind w:firstLine="540"/>
        <w:jc w:val="both"/>
      </w:pPr>
      <w:r>
        <w:t>&lt;6&gt; Далее соответственно - программа.</w:t>
      </w:r>
    </w:p>
    <w:p w14:paraId="634C7040" w14:textId="77777777" w:rsidR="001F7D33" w:rsidRDefault="001F7D33">
      <w:pPr>
        <w:pStyle w:val="ConsPlusNormal0"/>
        <w:ind w:firstLine="540"/>
        <w:jc w:val="both"/>
      </w:pPr>
    </w:p>
    <w:p w14:paraId="067B30E7" w14:textId="77777777" w:rsidR="001F7D33" w:rsidRDefault="003B7FB2">
      <w:pPr>
        <w:pStyle w:val="ConsPlusNormal0"/>
        <w:ind w:firstLine="540"/>
        <w:jc w:val="both"/>
      </w:pPr>
      <w:r>
        <w:t xml:space="preserve">а) проведение контроля посредством направления радиочастотной службой на технические средства контроля данных, позволяющих подтвердить прохождение трафика </w:t>
      </w:r>
      <w:r>
        <w:t>оператора связи через технические средства противодействия угрозам;</w:t>
      </w:r>
    </w:p>
    <w:p w14:paraId="3F0FC5BD" w14:textId="77777777" w:rsidR="001F7D33" w:rsidRDefault="003B7FB2">
      <w:pPr>
        <w:pStyle w:val="ConsPlusNormal0"/>
        <w:spacing w:before="240"/>
        <w:ind w:firstLine="540"/>
        <w:jc w:val="both"/>
      </w:pPr>
      <w:r>
        <w:t>б) возможность удаленного обновления программного обеспечения радиочастотной службой;</w:t>
      </w:r>
    </w:p>
    <w:p w14:paraId="5B21C9DC" w14:textId="77777777" w:rsidR="001F7D33" w:rsidRDefault="003B7FB2">
      <w:pPr>
        <w:pStyle w:val="ConsPlusNormal0"/>
        <w:spacing w:before="240"/>
        <w:ind w:firstLine="540"/>
        <w:jc w:val="both"/>
      </w:pPr>
      <w:r>
        <w:t>в) оповещение в автоматизированном режиме радиочастотной службы о попытках несанкционированного доступ</w:t>
      </w:r>
      <w:r>
        <w:t>а и (или) вмешательства в функционирование технических средств контроля.</w:t>
      </w:r>
    </w:p>
    <w:p w14:paraId="3A49F3D5" w14:textId="77777777" w:rsidR="001F7D33" w:rsidRDefault="003B7FB2">
      <w:pPr>
        <w:pStyle w:val="ConsPlusNormal0"/>
        <w:spacing w:before="240"/>
        <w:ind w:firstLine="540"/>
        <w:jc w:val="both"/>
      </w:pPr>
      <w:r>
        <w:t>4. Посредством использования технических средств контроля должна обеспечиваться возможность:</w:t>
      </w:r>
    </w:p>
    <w:p w14:paraId="421C1655" w14:textId="77777777" w:rsidR="001F7D33" w:rsidRDefault="003B7FB2">
      <w:pPr>
        <w:pStyle w:val="ConsPlusNormal0"/>
        <w:spacing w:before="240"/>
        <w:ind w:firstLine="540"/>
        <w:jc w:val="both"/>
      </w:pPr>
      <w:r>
        <w:t>а) круглосуточного осуществления контроля;</w:t>
      </w:r>
    </w:p>
    <w:p w14:paraId="4A91A08E" w14:textId="77777777" w:rsidR="001F7D33" w:rsidRDefault="003B7FB2">
      <w:pPr>
        <w:pStyle w:val="ConsPlusNormal0"/>
        <w:spacing w:before="240"/>
        <w:ind w:firstLine="540"/>
        <w:jc w:val="both"/>
      </w:pPr>
      <w:r>
        <w:t>б) передачи результатов контроля в автоматическ</w:t>
      </w:r>
      <w:r>
        <w:t>ом режиме с использованием программы в радиочастотную службу.</w:t>
      </w:r>
    </w:p>
    <w:p w14:paraId="4FC95415" w14:textId="77777777" w:rsidR="001F7D33" w:rsidRDefault="003B7FB2">
      <w:pPr>
        <w:pStyle w:val="ConsPlusNormal0"/>
        <w:spacing w:before="240"/>
        <w:ind w:firstLine="540"/>
        <w:jc w:val="both"/>
      </w:pPr>
      <w:r>
        <w:t>5. Функционирование технических средств контроля должно осуществляться круглосуточно.</w:t>
      </w:r>
    </w:p>
    <w:p w14:paraId="79AB8410" w14:textId="77777777" w:rsidR="001F7D33" w:rsidRDefault="003B7FB2">
      <w:pPr>
        <w:pStyle w:val="ConsPlusNormal0"/>
        <w:spacing w:before="240"/>
        <w:ind w:firstLine="540"/>
        <w:jc w:val="both"/>
      </w:pPr>
      <w:r>
        <w:t>6. Срок службы технических средств контроля должен составлять не менее 3 лет с даты их установки.</w:t>
      </w:r>
    </w:p>
    <w:p w14:paraId="43F6633B" w14:textId="77777777" w:rsidR="001F7D33" w:rsidRDefault="001F7D33">
      <w:pPr>
        <w:pStyle w:val="ConsPlusNormal0"/>
        <w:ind w:firstLine="540"/>
        <w:jc w:val="both"/>
      </w:pPr>
    </w:p>
    <w:p w14:paraId="5E49AD5E" w14:textId="77777777" w:rsidR="001F7D33" w:rsidRDefault="001F7D33">
      <w:pPr>
        <w:pStyle w:val="ConsPlusNormal0"/>
        <w:ind w:firstLine="540"/>
        <w:jc w:val="both"/>
      </w:pPr>
    </w:p>
    <w:p w14:paraId="4B8CCE4F" w14:textId="61A362D4" w:rsidR="001F7D33" w:rsidRDefault="001F7D33">
      <w:pPr>
        <w:pStyle w:val="ConsPlusNormal0"/>
        <w:ind w:firstLine="540"/>
        <w:jc w:val="both"/>
      </w:pPr>
    </w:p>
    <w:p w14:paraId="54135361" w14:textId="04728D74" w:rsidR="00092D0A" w:rsidRDefault="00092D0A">
      <w:pPr>
        <w:pStyle w:val="ConsPlusNormal0"/>
        <w:ind w:firstLine="540"/>
        <w:jc w:val="both"/>
      </w:pPr>
    </w:p>
    <w:p w14:paraId="39A94D1E" w14:textId="77777777" w:rsidR="00092D0A" w:rsidRDefault="00092D0A">
      <w:pPr>
        <w:pStyle w:val="ConsPlusNormal0"/>
        <w:ind w:firstLine="540"/>
        <w:jc w:val="both"/>
      </w:pPr>
    </w:p>
    <w:p w14:paraId="73D37A66" w14:textId="77777777" w:rsidR="001F7D33" w:rsidRDefault="001F7D33">
      <w:pPr>
        <w:pStyle w:val="ConsPlusNormal0"/>
        <w:ind w:firstLine="540"/>
        <w:jc w:val="both"/>
      </w:pPr>
    </w:p>
    <w:p w14:paraId="130B82C2" w14:textId="77777777" w:rsidR="001F7D33" w:rsidRDefault="001F7D33">
      <w:pPr>
        <w:pStyle w:val="ConsPlusNormal0"/>
        <w:ind w:firstLine="540"/>
        <w:jc w:val="both"/>
      </w:pPr>
    </w:p>
    <w:p w14:paraId="3BA40EF0" w14:textId="77777777" w:rsidR="001F7D33" w:rsidRDefault="003B7FB2">
      <w:pPr>
        <w:pStyle w:val="ConsPlusNormal0"/>
        <w:jc w:val="right"/>
        <w:outlineLvl w:val="0"/>
      </w:pPr>
      <w:r>
        <w:lastRenderedPageBreak/>
        <w:t>Приложение N 3</w:t>
      </w:r>
    </w:p>
    <w:p w14:paraId="1FDDEB73" w14:textId="77777777" w:rsidR="001F7D33" w:rsidRDefault="003B7FB2">
      <w:pPr>
        <w:pStyle w:val="ConsPlusNormal0"/>
        <w:jc w:val="right"/>
      </w:pPr>
      <w:r>
        <w:t>к приказу Федеральной службы</w:t>
      </w:r>
    </w:p>
    <w:p w14:paraId="1F9E6196" w14:textId="77777777" w:rsidR="001F7D33" w:rsidRDefault="003B7FB2">
      <w:pPr>
        <w:pStyle w:val="ConsPlusNormal0"/>
        <w:jc w:val="right"/>
      </w:pPr>
      <w:r>
        <w:t>по надзору в сфере связи,</w:t>
      </w:r>
    </w:p>
    <w:p w14:paraId="1A1283EC" w14:textId="77777777" w:rsidR="001F7D33" w:rsidRDefault="003B7FB2">
      <w:pPr>
        <w:pStyle w:val="ConsPlusNormal0"/>
        <w:jc w:val="right"/>
      </w:pPr>
      <w:r>
        <w:t>информационных технологий</w:t>
      </w:r>
    </w:p>
    <w:p w14:paraId="535BB2B3" w14:textId="77777777" w:rsidR="001F7D33" w:rsidRDefault="003B7FB2">
      <w:pPr>
        <w:pStyle w:val="ConsPlusNormal0"/>
        <w:jc w:val="right"/>
      </w:pPr>
      <w:r>
        <w:t>и массовых коммуникаций</w:t>
      </w:r>
    </w:p>
    <w:p w14:paraId="7FE35F2E" w14:textId="77777777" w:rsidR="001F7D33" w:rsidRDefault="003B7FB2">
      <w:pPr>
        <w:pStyle w:val="ConsPlusNormal0"/>
        <w:jc w:val="right"/>
      </w:pPr>
      <w:r>
        <w:t>от 28 февраля 2025 г. N 50</w:t>
      </w:r>
    </w:p>
    <w:p w14:paraId="50C765F7" w14:textId="77777777" w:rsidR="001F7D33" w:rsidRDefault="001F7D33">
      <w:pPr>
        <w:pStyle w:val="ConsPlusNormal0"/>
        <w:jc w:val="both"/>
      </w:pPr>
    </w:p>
    <w:p w14:paraId="0C9F911F" w14:textId="77777777" w:rsidR="001F7D33" w:rsidRDefault="003B7FB2">
      <w:pPr>
        <w:pStyle w:val="ConsPlusTitle0"/>
        <w:jc w:val="center"/>
      </w:pPr>
      <w:bookmarkStart w:id="9" w:name="P173"/>
      <w:bookmarkEnd w:id="9"/>
      <w:r>
        <w:t>ТРЕБОВАНИЯ</w:t>
      </w:r>
    </w:p>
    <w:p w14:paraId="608F0450" w14:textId="77777777" w:rsidR="001F7D33" w:rsidRDefault="003B7FB2">
      <w:pPr>
        <w:pStyle w:val="ConsPlusTitle0"/>
        <w:jc w:val="center"/>
      </w:pPr>
      <w:r>
        <w:t>К УСТАНОВКЕ И ЭКСПЛУАТАЦИИ ТЕХНИЧЕСКИХ СРЕДСТВ</w:t>
      </w:r>
    </w:p>
    <w:p w14:paraId="69A557C9" w14:textId="77777777" w:rsidR="001F7D33" w:rsidRDefault="003B7FB2">
      <w:pPr>
        <w:pStyle w:val="ConsPlusTitle0"/>
        <w:jc w:val="center"/>
      </w:pPr>
      <w:r>
        <w:t xml:space="preserve">КОНТРОЛЯ ЗА СОБЛЮДЕНИЕМ ОПЕРАТОРОМ СВЯЗИ, </w:t>
      </w:r>
      <w:r>
        <w:t>СОБСТВЕННИКОМ</w:t>
      </w:r>
    </w:p>
    <w:p w14:paraId="0725BB59" w14:textId="77777777" w:rsidR="001F7D33" w:rsidRDefault="003B7FB2">
      <w:pPr>
        <w:pStyle w:val="ConsPlusTitle0"/>
        <w:jc w:val="center"/>
      </w:pPr>
      <w:r>
        <w:t>ИЛИ ИНЫМ ВЛАДЕЛЬЦЕМ ТЕХНОЛОГИЧЕСКИХ СЕТЕЙ СВЯЗИ, ИМЕЮЩИМИ</w:t>
      </w:r>
    </w:p>
    <w:p w14:paraId="4D910C70" w14:textId="77777777" w:rsidR="001F7D33" w:rsidRDefault="003B7FB2">
      <w:pPr>
        <w:pStyle w:val="ConsPlusTitle0"/>
        <w:jc w:val="center"/>
      </w:pPr>
      <w:r>
        <w:t>УНИКАЛЬНЫЙ ИДЕНТИФИКАТОР СОВОКУПНОСТИ СРЕДСТВ СВЯЗИ И ИНЫХ</w:t>
      </w:r>
    </w:p>
    <w:p w14:paraId="50970CFD" w14:textId="77777777" w:rsidR="001F7D33" w:rsidRDefault="003B7FB2">
      <w:pPr>
        <w:pStyle w:val="ConsPlusTitle0"/>
        <w:jc w:val="center"/>
      </w:pPr>
      <w:r>
        <w:t>ТЕХНИЧЕСКИХ СРЕДСТВ В ИНФОРМАЦИОННОЙ-ТЕЛЕКОММУНИКАЦИОННОЙ</w:t>
      </w:r>
    </w:p>
    <w:p w14:paraId="4DDA19C1" w14:textId="77777777" w:rsidR="001F7D33" w:rsidRDefault="003B7FB2">
      <w:pPr>
        <w:pStyle w:val="ConsPlusTitle0"/>
        <w:jc w:val="center"/>
      </w:pPr>
      <w:r>
        <w:t>СЕТИ "ИНТЕРНЕТ", ТРЕБОВАНИЙ ФЕДЕРАЛЬНОГО ЗАКОНА ОТ 7 ИЮЛЯ</w:t>
      </w:r>
    </w:p>
    <w:p w14:paraId="431AE4C5" w14:textId="77777777" w:rsidR="001F7D33" w:rsidRDefault="003B7FB2">
      <w:pPr>
        <w:pStyle w:val="ConsPlusTitle0"/>
        <w:jc w:val="center"/>
      </w:pPr>
      <w:r>
        <w:t>2003 Г. N</w:t>
      </w:r>
      <w:r>
        <w:t xml:space="preserve"> 126-ФЗ "О СВЯЗИ", ФЕДЕРАЛЬНОГО ЗАКОНА ОТ 27 ИЮЛЯ</w:t>
      </w:r>
    </w:p>
    <w:p w14:paraId="79C7235E" w14:textId="77777777" w:rsidR="001F7D33" w:rsidRDefault="003B7FB2">
      <w:pPr>
        <w:pStyle w:val="ConsPlusTitle0"/>
        <w:jc w:val="center"/>
      </w:pPr>
      <w:r>
        <w:t>2006 Г. N 149-ФЗ "ОБ ИНФОРМАЦИИ, ИНФОРМАЦИОННЫХ ТЕХНОЛОГИЯХ</w:t>
      </w:r>
    </w:p>
    <w:p w14:paraId="67A4CA20" w14:textId="77777777" w:rsidR="001F7D33" w:rsidRDefault="003B7FB2">
      <w:pPr>
        <w:pStyle w:val="ConsPlusTitle0"/>
        <w:jc w:val="center"/>
      </w:pPr>
      <w:r>
        <w:t>И О ЗАЩИТЕ ИНФОРМАЦИИ", ПРЕДУСМАТРИВАЮЩИХ</w:t>
      </w:r>
    </w:p>
    <w:p w14:paraId="37EB2CEE" w14:textId="77777777" w:rsidR="001F7D33" w:rsidRDefault="003B7FB2">
      <w:pPr>
        <w:pStyle w:val="ConsPlusTitle0"/>
        <w:jc w:val="center"/>
      </w:pPr>
      <w:r>
        <w:t>ОГРАНИЧЕНИЕ ДОСТУПА К ИНФОРМАЦИИ</w:t>
      </w:r>
    </w:p>
    <w:p w14:paraId="5427713D" w14:textId="77777777" w:rsidR="001F7D33" w:rsidRDefault="001F7D33">
      <w:pPr>
        <w:pStyle w:val="ConsPlusNormal0"/>
        <w:ind w:firstLine="540"/>
        <w:jc w:val="both"/>
      </w:pPr>
    </w:p>
    <w:p w14:paraId="083015A5" w14:textId="77777777" w:rsidR="001F7D33" w:rsidRDefault="003B7FB2">
      <w:pPr>
        <w:pStyle w:val="ConsPlusNormal0"/>
        <w:ind w:firstLine="540"/>
        <w:jc w:val="both"/>
      </w:pPr>
      <w:r>
        <w:t>1. Технические средства контроля за соблюдением оператором связи, оказ</w:t>
      </w:r>
      <w:r>
        <w:t>ывающим услуги по предоставлению доступа к информационно-телекоммуникационной сети "Интернет" &lt;1&gt;, собственником или иным владельцем технологических сетей связи, имеющим уникальный идентификатор совокупности средства связи и иных технических средств в инфо</w:t>
      </w:r>
      <w:r>
        <w:t xml:space="preserve">рмационно-телекоммуникационной сети "Интернет" &lt;2&gt;, требований Федерального </w:t>
      </w:r>
      <w:hyperlink r:id="rId19" w:tooltip="Федеральный закон от 07.07.2003 N 126-ФЗ (ред. от 23.07.2025) &quot;О связи&quot; {КонсультантПлюс}">
        <w:r>
          <w:rPr>
            <w:color w:val="0000FF"/>
          </w:rPr>
          <w:t>закона</w:t>
        </w:r>
      </w:hyperlink>
      <w:r>
        <w:t xml:space="preserve"> от 7 июля 2003 г. N 126-ФЗ "О связи", Федерального </w:t>
      </w:r>
      <w:hyperlink r:id="rId20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27 июля 2006 г. N 149-ФЗ "Об информации, информационных технологиях и о защите информации", предусматривающих ограничение доступа к информации &lt;3&gt;, устанавливаются при участии представ</w:t>
      </w:r>
      <w:r>
        <w:t>ителя оператора связи, представителя лица, имеющего номер автономной системы, а также уполномоченного должностного лица радиочастотной службы.</w:t>
      </w:r>
    </w:p>
    <w:p w14:paraId="37BAFE4F" w14:textId="77777777" w:rsidR="001F7D33" w:rsidRDefault="003B7FB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BBAEC5A" w14:textId="77777777" w:rsidR="001F7D33" w:rsidRDefault="003B7FB2">
      <w:pPr>
        <w:pStyle w:val="ConsPlusNormal0"/>
        <w:spacing w:before="240"/>
        <w:ind w:firstLine="540"/>
        <w:jc w:val="both"/>
      </w:pPr>
      <w:r>
        <w:t>&lt;1&gt; Далее соответственно - оператор связи, сеть "Интернет".</w:t>
      </w:r>
    </w:p>
    <w:p w14:paraId="6D09EF64" w14:textId="77777777" w:rsidR="001F7D33" w:rsidRDefault="003B7FB2">
      <w:pPr>
        <w:pStyle w:val="ConsPlusNormal0"/>
        <w:spacing w:before="240"/>
        <w:ind w:firstLine="540"/>
        <w:jc w:val="both"/>
      </w:pPr>
      <w:r>
        <w:t>&lt;2&gt; Далее соответств</w:t>
      </w:r>
      <w:r>
        <w:t>енно - номер автономной системы, лица, имеющие автономный номер системы, сеть "Интернет".</w:t>
      </w:r>
    </w:p>
    <w:p w14:paraId="3131C019" w14:textId="77777777" w:rsidR="001F7D33" w:rsidRDefault="003B7FB2">
      <w:pPr>
        <w:pStyle w:val="ConsPlusNormal0"/>
        <w:spacing w:before="240"/>
        <w:ind w:firstLine="540"/>
        <w:jc w:val="both"/>
      </w:pPr>
      <w:r>
        <w:t>&lt;3&gt; Далее - технические средства контроля.</w:t>
      </w:r>
    </w:p>
    <w:p w14:paraId="5CA340CB" w14:textId="77777777" w:rsidR="001F7D33" w:rsidRDefault="001F7D33">
      <w:pPr>
        <w:pStyle w:val="ConsPlusNormal0"/>
        <w:ind w:firstLine="540"/>
        <w:jc w:val="both"/>
      </w:pPr>
    </w:p>
    <w:p w14:paraId="7DF9910C" w14:textId="77777777" w:rsidR="001F7D33" w:rsidRDefault="003B7FB2">
      <w:pPr>
        <w:pStyle w:val="ConsPlusNormal0"/>
        <w:ind w:firstLine="540"/>
        <w:jc w:val="both"/>
      </w:pPr>
      <w:r>
        <w:t xml:space="preserve">2. Технические средства контроля подлежат установке на технологические сети связи, имеющие номер автономной системы, если </w:t>
      </w:r>
      <w:r>
        <w:t>с использованием технологических сетей связи осуществляется доступ в сеть "Интернет".</w:t>
      </w:r>
    </w:p>
    <w:p w14:paraId="6A3E6960" w14:textId="77777777" w:rsidR="001F7D33" w:rsidRDefault="003B7FB2">
      <w:pPr>
        <w:pStyle w:val="ConsPlusNormal0"/>
        <w:spacing w:before="240"/>
        <w:ind w:firstLine="540"/>
        <w:jc w:val="both"/>
      </w:pPr>
      <w:r>
        <w:t>3. При эксплуатации технических средств контроля оператор связи или лицо, имеющее номер автономной системы, обязаны:</w:t>
      </w:r>
    </w:p>
    <w:p w14:paraId="775D76FE" w14:textId="77777777" w:rsidR="001F7D33" w:rsidRDefault="003B7FB2">
      <w:pPr>
        <w:pStyle w:val="ConsPlusNormal0"/>
        <w:spacing w:before="240"/>
        <w:ind w:firstLine="540"/>
        <w:jc w:val="both"/>
      </w:pPr>
      <w:r>
        <w:t xml:space="preserve">а) соблюдать требования к обеспечению бесперебойного </w:t>
      </w:r>
      <w:r>
        <w:t>функционирования технических средств контроля, содержащиеся в эксплуатационной документации или технических условиях функционирования технических средств контроля;</w:t>
      </w:r>
    </w:p>
    <w:p w14:paraId="57AAD66C" w14:textId="77777777" w:rsidR="001F7D33" w:rsidRDefault="003B7FB2">
      <w:pPr>
        <w:pStyle w:val="ConsPlusNormal0"/>
        <w:spacing w:before="240"/>
        <w:ind w:firstLine="540"/>
        <w:jc w:val="both"/>
      </w:pPr>
      <w:r>
        <w:t>б) взаимодействовать с радиочастотной службой;</w:t>
      </w:r>
    </w:p>
    <w:p w14:paraId="4FF0D9A8" w14:textId="77777777" w:rsidR="001F7D33" w:rsidRDefault="003B7FB2">
      <w:pPr>
        <w:pStyle w:val="ConsPlusNormal0"/>
        <w:spacing w:before="240"/>
        <w:ind w:firstLine="540"/>
        <w:jc w:val="both"/>
      </w:pPr>
      <w:r>
        <w:lastRenderedPageBreak/>
        <w:t>в) обеспечивать допуск уполномоченных сотрудн</w:t>
      </w:r>
      <w:r>
        <w:t>иков Федеральной службы по надзору в сфере связи, информационных технологий и массовых коммуникаций, ее территориальных органов, радиочастотной службы, поставщика технических средств контроля к техническим средствам контроля для проведения работ, в том чис</w:t>
      </w:r>
      <w:r>
        <w:t>ле в целях технического обслуживания, модернизации, по предварительному согласованию (но не менее чем за 5 часов) даты и времени проведения таких работ;</w:t>
      </w:r>
    </w:p>
    <w:p w14:paraId="65DAD580" w14:textId="77777777" w:rsidR="001F7D33" w:rsidRDefault="003B7FB2">
      <w:pPr>
        <w:pStyle w:val="ConsPlusNormal0"/>
        <w:spacing w:before="240"/>
        <w:ind w:firstLine="540"/>
        <w:jc w:val="both"/>
      </w:pPr>
      <w:r>
        <w:t>г) не препятствовать установке обновлений программного обеспечения технических средств контроля;</w:t>
      </w:r>
    </w:p>
    <w:p w14:paraId="173D76AE" w14:textId="77777777" w:rsidR="001F7D33" w:rsidRDefault="003B7FB2">
      <w:pPr>
        <w:pStyle w:val="ConsPlusNormal0"/>
        <w:spacing w:before="240"/>
        <w:ind w:firstLine="540"/>
        <w:jc w:val="both"/>
      </w:pPr>
      <w:r>
        <w:t>д) обе</w:t>
      </w:r>
      <w:r>
        <w:t>спечивать защиту технических средств контроля от несанкционированного доступа, постороннего вмешательства в их функционирование;</w:t>
      </w:r>
    </w:p>
    <w:p w14:paraId="2BFEA942" w14:textId="77777777" w:rsidR="001F7D33" w:rsidRDefault="003B7FB2">
      <w:pPr>
        <w:pStyle w:val="ConsPlusNormal0"/>
        <w:spacing w:before="240"/>
        <w:ind w:firstLine="540"/>
        <w:jc w:val="both"/>
      </w:pPr>
      <w:r>
        <w:t>е) обеспечивать организацию технологического канала связи для управления техническими средствами контроля с интерфейсом 100 Мби</w:t>
      </w:r>
      <w:r>
        <w:t>т/с;</w:t>
      </w:r>
    </w:p>
    <w:p w14:paraId="63B01DB8" w14:textId="77777777" w:rsidR="001F7D33" w:rsidRDefault="003B7FB2">
      <w:pPr>
        <w:pStyle w:val="ConsPlusNormal0"/>
        <w:spacing w:before="240"/>
        <w:ind w:firstLine="540"/>
        <w:jc w:val="both"/>
      </w:pPr>
      <w:r>
        <w:t>ж) выполнять запросы радиочастотной службы, связанные с функционированием технических средств контроля, в сроки, указанные в таких запросах.</w:t>
      </w:r>
    </w:p>
    <w:p w14:paraId="76710664" w14:textId="77777777" w:rsidR="001F7D33" w:rsidRDefault="003B7FB2">
      <w:pPr>
        <w:pStyle w:val="ConsPlusNormal0"/>
        <w:spacing w:before="240"/>
        <w:ind w:firstLine="540"/>
        <w:jc w:val="both"/>
      </w:pPr>
      <w:r>
        <w:t>4. В случае прекращения своей деятельности оператор связи, собственник или иной владелец технологических сетей</w:t>
      </w:r>
      <w:r>
        <w:t xml:space="preserve"> связи, имеющий номер автономной системы, обязаны возвратить технические средства контроля на основании двустороннего акта, подписанного уполномоченными представителями радиочастотной службы и оператора связи или лица, имеющего номер автономной системы, в </w:t>
      </w:r>
      <w:r>
        <w:t>срок, не позднее 5 рабочих дней со дня такого прекращения деятельности.</w:t>
      </w:r>
    </w:p>
    <w:p w14:paraId="690F0F67" w14:textId="77777777" w:rsidR="001F7D33" w:rsidRDefault="001F7D33">
      <w:pPr>
        <w:pStyle w:val="ConsPlusNormal0"/>
        <w:ind w:firstLine="540"/>
        <w:jc w:val="both"/>
      </w:pPr>
    </w:p>
    <w:p w14:paraId="01CEE3F9" w14:textId="77777777" w:rsidR="001F7D33" w:rsidRDefault="001F7D33">
      <w:pPr>
        <w:pStyle w:val="ConsPlusNormal0"/>
        <w:ind w:firstLine="540"/>
        <w:jc w:val="both"/>
      </w:pPr>
    </w:p>
    <w:p w14:paraId="790C7D1A" w14:textId="77777777" w:rsidR="001F7D33" w:rsidRDefault="001F7D3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F7D33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D76B" w14:textId="77777777" w:rsidR="003B7FB2" w:rsidRDefault="003B7FB2">
      <w:r>
        <w:separator/>
      </w:r>
    </w:p>
  </w:endnote>
  <w:endnote w:type="continuationSeparator" w:id="0">
    <w:p w14:paraId="2ED40D26" w14:textId="77777777" w:rsidR="003B7FB2" w:rsidRDefault="003B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7E2F" w14:textId="77777777" w:rsidR="001F7D33" w:rsidRDefault="001F7D3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28F642D" w14:textId="77777777" w:rsidR="001F7D33" w:rsidRDefault="003B7FB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F7D0" w14:textId="77777777" w:rsidR="001F7D33" w:rsidRDefault="001F7D3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EBB899E" w14:textId="77777777" w:rsidR="001F7D33" w:rsidRDefault="003B7FB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DFFC" w14:textId="77777777" w:rsidR="003B7FB2" w:rsidRDefault="003B7FB2">
      <w:r>
        <w:separator/>
      </w:r>
    </w:p>
  </w:footnote>
  <w:footnote w:type="continuationSeparator" w:id="0">
    <w:p w14:paraId="02DED815" w14:textId="77777777" w:rsidR="003B7FB2" w:rsidRDefault="003B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A021" w14:textId="77777777" w:rsidR="001F7D33" w:rsidRDefault="001F7D3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4C20741" w14:textId="77777777" w:rsidR="001F7D33" w:rsidRDefault="001F7D3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F7D33" w14:paraId="4BE993C3" w14:textId="77777777">
      <w:trPr>
        <w:trHeight w:hRule="exact" w:val="1683"/>
      </w:trPr>
      <w:tc>
        <w:tcPr>
          <w:tcW w:w="2700" w:type="pct"/>
          <w:vAlign w:val="center"/>
        </w:tcPr>
        <w:p w14:paraId="39562F21" w14:textId="77777777" w:rsidR="001F7D33" w:rsidRDefault="003B7F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Роскомнадзора от 28.02.2025 N 50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операторам связи, собственникам или иным ...</w:t>
          </w:r>
        </w:p>
      </w:tc>
      <w:tc>
        <w:tcPr>
          <w:tcW w:w="2300" w:type="pct"/>
          <w:vAlign w:val="center"/>
        </w:tcPr>
        <w:p w14:paraId="3A5AE3FF" w14:textId="77777777" w:rsidR="001F7D33" w:rsidRDefault="003B7F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14:paraId="5AD68FC8" w14:textId="77777777" w:rsidR="001F7D33" w:rsidRDefault="001F7D3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456D3BB" w14:textId="77777777" w:rsidR="001F7D33" w:rsidRDefault="001F7D3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D33"/>
    <w:rsid w:val="00024AB5"/>
    <w:rsid w:val="00092D0A"/>
    <w:rsid w:val="001F7D33"/>
    <w:rsid w:val="003B7FB2"/>
    <w:rsid w:val="00695FB2"/>
    <w:rsid w:val="00A2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F1BD"/>
  <w15:docId w15:val="{93BEA578-E406-4EFD-BCE8-124E2D11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092D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2D0A"/>
  </w:style>
  <w:style w:type="paragraph" w:styleId="a5">
    <w:name w:val="footer"/>
    <w:basedOn w:val="a"/>
    <w:link w:val="a6"/>
    <w:uiPriority w:val="99"/>
    <w:unhideWhenUsed/>
    <w:rsid w:val="00092D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2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194&amp;date=20.08.2025&amp;dst=100030&amp;field=134" TargetMode="External"/><Relationship Id="rId13" Type="http://schemas.openxmlformats.org/officeDocument/2006/relationships/hyperlink" Target="https://login.consultant.ru/link/?req=doc&amp;base=LAW&amp;n=509192&amp;date=20.08.2025&amp;dst=100009&amp;field=134" TargetMode="External"/><Relationship Id="rId18" Type="http://schemas.openxmlformats.org/officeDocument/2006/relationships/hyperlink" Target="https://login.consultant.ru/link/?req=doc&amp;base=LAW&amp;n=508357&amp;date=20.08.202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10637&amp;date=20.08.2025&amp;dst=984&amp;field=134" TargetMode="External"/><Relationship Id="rId12" Type="http://schemas.openxmlformats.org/officeDocument/2006/relationships/hyperlink" Target="https://login.consultant.ru/link/?req=doc&amp;base=LAW&amp;n=510637&amp;date=20.08.2025&amp;dst=995&amp;field=134" TargetMode="External"/><Relationship Id="rId17" Type="http://schemas.openxmlformats.org/officeDocument/2006/relationships/hyperlink" Target="https://login.consultant.ru/link/?req=doc&amp;base=LAW&amp;n=510637&amp;date=20.08.202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8&amp;date=20.08.2025" TargetMode="External"/><Relationship Id="rId20" Type="http://schemas.openxmlformats.org/officeDocument/2006/relationships/hyperlink" Target="https://login.consultant.ru/link/?req=doc&amp;base=LAW&amp;n=508357&amp;date=20.08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37&amp;date=20.08.2025&amp;dst=968&amp;field=134" TargetMode="External"/><Relationship Id="rId11" Type="http://schemas.openxmlformats.org/officeDocument/2006/relationships/hyperlink" Target="https://login.consultant.ru/link/?req=doc&amp;base=LAW&amp;n=508357&amp;date=20.08.2025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9192&amp;date=20.08.2025&amp;dst=100025&amp;field=13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10637&amp;date=20.08.2025" TargetMode="External"/><Relationship Id="rId19" Type="http://schemas.openxmlformats.org/officeDocument/2006/relationships/hyperlink" Target="https://login.consultant.ru/link/?req=doc&amp;base=LAW&amp;n=510637&amp;date=20.08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37338&amp;date=20.08.2025" TargetMode="External"/><Relationship Id="rId14" Type="http://schemas.openxmlformats.org/officeDocument/2006/relationships/hyperlink" Target="https://login.consultant.ru/link/?req=doc&amp;base=LAW&amp;n=494998&amp;date=20.08.2025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4030</Words>
  <Characters>22974</Characters>
  <Application>Microsoft Office Word</Application>
  <DocSecurity>0</DocSecurity>
  <Lines>191</Lines>
  <Paragraphs>53</Paragraphs>
  <ScaleCrop>false</ScaleCrop>
  <Company>КонсультантПлюс Версия 4024.00.50</Company>
  <LinksUpToDate>false</LinksUpToDate>
  <CharactersWithSpaces>26951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Роскомнадзора от 28.02.2025 N 50
"Об утверждении Порядка предоставления операторам связи, собственникам или иным владельцам технологических сетей связи, имеющим уникальный идентификатор совокупности средств связи и иных технических средств в информационно-телекоммуникационной сети "Интернет", технических средств контроля за соблюдением указанными лицами требований Федерального закона от 7 июля 2003 г. N 126-ФЗ "О связи", Федерального закона от 27 июля 2006 г. N 149-ФЗ "Об информации, информационных т</dc:title>
  <cp:lastModifiedBy>Татарникова Елена Геннадиевна</cp:lastModifiedBy>
  <cp:revision>3</cp:revision>
  <dcterms:created xsi:type="dcterms:W3CDTF">2025-08-20T13:21:00Z</dcterms:created>
  <dcterms:modified xsi:type="dcterms:W3CDTF">2025-08-21T13:40:00Z</dcterms:modified>
</cp:coreProperties>
</file>